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65BE2" w14:textId="77777777" w:rsidR="002D17B7" w:rsidRDefault="00F13945" w:rsidP="006C0115">
      <w:pPr>
        <w:pStyle w:val="Default"/>
        <w:jc w:val="center"/>
        <w:rPr>
          <w:rFonts w:ascii="Calibri" w:hAnsi="Calibri"/>
          <w:b/>
          <w:bCs/>
          <w:color w:val="17365D" w:themeColor="text2" w:themeShade="BF"/>
          <w:sz w:val="40"/>
          <w:szCs w:val="40"/>
        </w:rPr>
      </w:pPr>
      <w:r w:rsidRPr="00921DD4">
        <w:rPr>
          <w:rFonts w:ascii="Calibri" w:hAnsi="Calibri"/>
          <w:b/>
          <w:bCs/>
          <w:color w:val="17365D" w:themeColor="text2" w:themeShade="BF"/>
          <w:sz w:val="40"/>
          <w:szCs w:val="40"/>
        </w:rPr>
        <w:t xml:space="preserve">Consent for Online </w:t>
      </w:r>
      <w:r w:rsidR="005A61B3" w:rsidRPr="00921DD4">
        <w:rPr>
          <w:rFonts w:ascii="Calibri" w:hAnsi="Calibri"/>
          <w:b/>
          <w:bCs/>
          <w:color w:val="17365D" w:themeColor="text2" w:themeShade="BF"/>
          <w:sz w:val="40"/>
          <w:szCs w:val="40"/>
        </w:rPr>
        <w:t xml:space="preserve">Access </w:t>
      </w:r>
      <w:r w:rsidR="000F25A6">
        <w:rPr>
          <w:rFonts w:ascii="Calibri" w:hAnsi="Calibri"/>
          <w:b/>
          <w:bCs/>
          <w:color w:val="17365D" w:themeColor="text2" w:themeShade="BF"/>
          <w:sz w:val="40"/>
          <w:szCs w:val="40"/>
        </w:rPr>
        <w:t xml:space="preserve">to </w:t>
      </w:r>
      <w:r w:rsidR="005A61B3" w:rsidRPr="00921DD4">
        <w:rPr>
          <w:rFonts w:ascii="Calibri" w:hAnsi="Calibri"/>
          <w:b/>
          <w:bCs/>
          <w:color w:val="17365D" w:themeColor="text2" w:themeShade="BF"/>
          <w:sz w:val="40"/>
          <w:szCs w:val="40"/>
        </w:rPr>
        <w:t>Medical Record</w:t>
      </w:r>
      <w:r w:rsidR="000F25A6">
        <w:rPr>
          <w:rFonts w:ascii="Calibri" w:hAnsi="Calibri"/>
          <w:b/>
          <w:bCs/>
          <w:color w:val="17365D" w:themeColor="text2" w:themeShade="BF"/>
          <w:sz w:val="40"/>
          <w:szCs w:val="40"/>
        </w:rPr>
        <w:t>s</w:t>
      </w:r>
      <w:r w:rsidR="005A61B3" w:rsidRPr="00921DD4">
        <w:rPr>
          <w:rFonts w:ascii="Calibri" w:hAnsi="Calibri"/>
          <w:b/>
          <w:bCs/>
          <w:color w:val="17365D" w:themeColor="text2" w:themeShade="BF"/>
          <w:sz w:val="40"/>
          <w:szCs w:val="40"/>
        </w:rPr>
        <w:t xml:space="preserve"> </w:t>
      </w:r>
    </w:p>
    <w:p w14:paraId="1D1FBD5A" w14:textId="77777777" w:rsidR="002D17B7" w:rsidRDefault="00990545" w:rsidP="006C0115">
      <w:pPr>
        <w:pStyle w:val="Default"/>
        <w:jc w:val="center"/>
        <w:rPr>
          <w:rFonts w:ascii="Calibri" w:hAnsi="Calibri"/>
          <w:b/>
          <w:bCs/>
          <w:color w:val="17365D" w:themeColor="text2" w:themeShade="BF"/>
          <w:sz w:val="40"/>
          <w:szCs w:val="40"/>
        </w:rPr>
      </w:pPr>
      <w:r>
        <w:rPr>
          <w:rFonts w:ascii="Calibri" w:hAnsi="Calibri"/>
          <w:b/>
          <w:bCs/>
          <w:color w:val="17365D" w:themeColor="text2" w:themeShade="BF"/>
          <w:sz w:val="40"/>
          <w:szCs w:val="40"/>
        </w:rPr>
        <w:t>P</w:t>
      </w:r>
      <w:r w:rsidR="0090574B">
        <w:rPr>
          <w:rFonts w:ascii="Calibri" w:hAnsi="Calibri"/>
          <w:b/>
          <w:bCs/>
          <w:color w:val="17365D" w:themeColor="text2" w:themeShade="BF"/>
          <w:sz w:val="40"/>
          <w:szCs w:val="40"/>
        </w:rPr>
        <w:t>atient</w:t>
      </w:r>
      <w:r w:rsidR="00334EBC">
        <w:rPr>
          <w:rFonts w:ascii="Calibri" w:hAnsi="Calibri"/>
          <w:b/>
          <w:bCs/>
          <w:color w:val="17365D" w:themeColor="text2" w:themeShade="BF"/>
          <w:sz w:val="40"/>
          <w:szCs w:val="40"/>
        </w:rPr>
        <w:t>’</w:t>
      </w:r>
      <w:r w:rsidR="0090574B">
        <w:rPr>
          <w:rFonts w:ascii="Calibri" w:hAnsi="Calibri"/>
          <w:b/>
          <w:bCs/>
          <w:color w:val="17365D" w:themeColor="text2" w:themeShade="BF"/>
          <w:sz w:val="40"/>
          <w:szCs w:val="40"/>
        </w:rPr>
        <w:t>s</w:t>
      </w:r>
      <w:r>
        <w:rPr>
          <w:rFonts w:ascii="Calibri" w:hAnsi="Calibri"/>
          <w:b/>
          <w:bCs/>
          <w:color w:val="17365D" w:themeColor="text2" w:themeShade="BF"/>
          <w:sz w:val="40"/>
          <w:szCs w:val="40"/>
        </w:rPr>
        <w:t xml:space="preserve"> Form</w:t>
      </w:r>
    </w:p>
    <w:p w14:paraId="65AFEDC6" w14:textId="77777777" w:rsidR="00595AFF" w:rsidRDefault="00595AFF" w:rsidP="005A61B3">
      <w:pPr>
        <w:pStyle w:val="Default"/>
        <w:rPr>
          <w:rFonts w:ascii="AANLS I+ Frutiger" w:hAnsi="AANLS I+ Frutiger" w:cs="AANLS I+ Frutiger"/>
          <w:b/>
          <w:color w:val="17365D" w:themeColor="text2" w:themeShade="BF"/>
          <w:lang w:eastAsia="en-GB"/>
        </w:rPr>
      </w:pPr>
    </w:p>
    <w:p w14:paraId="2941BB18" w14:textId="22BAFB9F" w:rsidR="003A5E6B" w:rsidRDefault="00A76FB4" w:rsidP="003A5E6B">
      <w:pPr>
        <w:pStyle w:val="Default"/>
        <w:jc w:val="both"/>
        <w:rPr>
          <w:rFonts w:ascii="AANLS I+ Frutiger" w:hAnsi="AANLS I+ Frutiger" w:cs="AANLS I+ Frutiger"/>
          <w:color w:val="17365D" w:themeColor="text2" w:themeShade="BF"/>
          <w:lang w:eastAsia="en-GB"/>
        </w:rPr>
      </w:pPr>
      <w:r>
        <w:rPr>
          <w:rFonts w:ascii="AANLS I+ Frutiger" w:hAnsi="AANLS I+ Frutiger" w:cs="AANLS I+ Frutiger"/>
          <w:color w:val="17365D" w:themeColor="text2" w:themeShade="BF"/>
          <w:lang w:eastAsia="en-GB"/>
        </w:rPr>
        <w:t>You</w:t>
      </w:r>
      <w:r w:rsidR="000E6C42">
        <w:rPr>
          <w:rFonts w:ascii="AANLS I+ Frutiger" w:hAnsi="AANLS I+ Frutiger" w:cs="AANLS I+ Frutiger"/>
          <w:color w:val="17365D" w:themeColor="text2" w:themeShade="BF"/>
          <w:lang w:eastAsia="en-GB"/>
        </w:rPr>
        <w:t xml:space="preserve"> </w:t>
      </w:r>
      <w:r w:rsidR="003A5E6B" w:rsidRPr="003A5E6B">
        <w:rPr>
          <w:rFonts w:ascii="AANLS I+ Frutiger" w:hAnsi="AANLS I+ Frutiger" w:cs="AANLS I+ Frutiger"/>
          <w:color w:val="17365D" w:themeColor="text2" w:themeShade="BF"/>
          <w:lang w:eastAsia="en-GB"/>
        </w:rPr>
        <w:t xml:space="preserve">can view </w:t>
      </w:r>
      <w:r>
        <w:rPr>
          <w:rFonts w:ascii="AANLS I+ Frutiger" w:hAnsi="AANLS I+ Frutiger" w:cs="AANLS I+ Frutiger"/>
          <w:color w:val="17365D" w:themeColor="text2" w:themeShade="BF"/>
          <w:lang w:eastAsia="en-GB"/>
        </w:rPr>
        <w:t xml:space="preserve">your </w:t>
      </w:r>
      <w:r w:rsidR="000E6C42">
        <w:rPr>
          <w:rFonts w:ascii="AANLS I+ Frutiger" w:hAnsi="AANLS I+ Frutiger" w:cs="AANLS I+ Frutiger"/>
          <w:color w:val="17365D" w:themeColor="text2" w:themeShade="BF"/>
          <w:lang w:eastAsia="en-GB"/>
        </w:rPr>
        <w:t>GP medical record online to look at</w:t>
      </w:r>
      <w:r w:rsidR="003A5E6B" w:rsidRPr="003A5E6B">
        <w:rPr>
          <w:rFonts w:ascii="AANLS I+ Frutiger" w:hAnsi="AANLS I+ Frutiger" w:cs="AANLS I+ Frutiger"/>
          <w:color w:val="17365D" w:themeColor="text2" w:themeShade="BF"/>
          <w:lang w:eastAsia="en-GB"/>
        </w:rPr>
        <w:t xml:space="preserve"> test resul</w:t>
      </w:r>
      <w:r w:rsidR="000E6C42">
        <w:rPr>
          <w:rFonts w:ascii="AANLS I+ Frutiger" w:hAnsi="AANLS I+ Frutiger" w:cs="AANLS I+ Frutiger"/>
          <w:color w:val="17365D" w:themeColor="text2" w:themeShade="BF"/>
          <w:lang w:eastAsia="en-GB"/>
        </w:rPr>
        <w:t xml:space="preserve">ts, </w:t>
      </w:r>
      <w:r>
        <w:rPr>
          <w:rFonts w:ascii="AANLS I+ Frutiger" w:hAnsi="AANLS I+ Frutiger" w:cs="AANLS I+ Frutiger"/>
          <w:color w:val="17365D" w:themeColor="text2" w:themeShade="BF"/>
          <w:lang w:eastAsia="en-GB"/>
        </w:rPr>
        <w:t xml:space="preserve">details of </w:t>
      </w:r>
      <w:r w:rsidR="000E6C42">
        <w:rPr>
          <w:rFonts w:ascii="AANLS I+ Frutiger" w:hAnsi="AANLS I+ Frutiger" w:cs="AANLS I+ Frutiger"/>
          <w:color w:val="17365D" w:themeColor="text2" w:themeShade="BF"/>
          <w:lang w:eastAsia="en-GB"/>
        </w:rPr>
        <w:t>consultation</w:t>
      </w:r>
      <w:r>
        <w:rPr>
          <w:rFonts w:ascii="AANLS I+ Frutiger" w:hAnsi="AANLS I+ Frutiger" w:cs="AANLS I+ Frutiger"/>
          <w:color w:val="17365D" w:themeColor="text2" w:themeShade="BF"/>
          <w:lang w:eastAsia="en-GB"/>
        </w:rPr>
        <w:t>s</w:t>
      </w:r>
      <w:r w:rsidR="000E6C42">
        <w:rPr>
          <w:rFonts w:ascii="AANLS I+ Frutiger" w:hAnsi="AANLS I+ Frutiger" w:cs="AANLS I+ Frutiger"/>
          <w:color w:val="17365D" w:themeColor="text2" w:themeShade="BF"/>
          <w:lang w:eastAsia="en-GB"/>
        </w:rPr>
        <w:t xml:space="preserve"> and </w:t>
      </w:r>
      <w:r>
        <w:rPr>
          <w:rFonts w:ascii="AANLS I+ Frutiger" w:hAnsi="AANLS I+ Frutiger" w:cs="AANLS I+ Frutiger"/>
          <w:color w:val="17365D" w:themeColor="text2" w:themeShade="BF"/>
          <w:lang w:eastAsia="en-GB"/>
        </w:rPr>
        <w:t xml:space="preserve">your </w:t>
      </w:r>
      <w:r w:rsidR="003A5E6B" w:rsidRPr="003A5E6B">
        <w:rPr>
          <w:rFonts w:ascii="AANLS I+ Frutiger" w:hAnsi="AANLS I+ Frutiger" w:cs="AANLS I+ Frutiger"/>
          <w:color w:val="17365D" w:themeColor="text2" w:themeShade="BF"/>
          <w:lang w:eastAsia="en-GB"/>
        </w:rPr>
        <w:t>medical history, including current and past medication.</w:t>
      </w:r>
    </w:p>
    <w:p w14:paraId="59B34C5A" w14:textId="77777777" w:rsidR="003A5E6B" w:rsidRDefault="003A5E6B" w:rsidP="003A5E6B">
      <w:pPr>
        <w:pStyle w:val="Default"/>
        <w:jc w:val="both"/>
        <w:rPr>
          <w:rFonts w:ascii="AANLS I+ Frutiger" w:hAnsi="AANLS I+ Frutiger" w:cs="AANLS I+ Frutiger"/>
          <w:color w:val="17365D" w:themeColor="text2" w:themeShade="BF"/>
          <w:lang w:eastAsia="en-GB"/>
        </w:rPr>
      </w:pPr>
    </w:p>
    <w:p w14:paraId="4E850138" w14:textId="30566DEA" w:rsidR="003A5E6B" w:rsidRDefault="00D144FD" w:rsidP="003A5E6B">
      <w:pPr>
        <w:pStyle w:val="Default"/>
        <w:jc w:val="both"/>
        <w:rPr>
          <w:rFonts w:ascii="AANLS I+ Frutiger" w:hAnsi="AANLS I+ Frutiger" w:cs="AANLS I+ Frutiger"/>
          <w:color w:val="17365D" w:themeColor="text2" w:themeShade="BF"/>
          <w:lang w:eastAsia="en-GB"/>
        </w:rPr>
      </w:pPr>
      <w:r>
        <w:rPr>
          <w:rFonts w:ascii="AANLS I+ Frutiger" w:hAnsi="AANLS I+ Frutiger" w:cs="AANLS I+ Frutiger"/>
          <w:color w:val="17365D" w:themeColor="text2" w:themeShade="BF"/>
          <w:lang w:eastAsia="en-GB"/>
        </w:rPr>
        <w:t xml:space="preserve">To enable </w:t>
      </w:r>
      <w:r w:rsidR="0090574B">
        <w:rPr>
          <w:rFonts w:ascii="AANLS I+ Frutiger" w:hAnsi="AANLS I+ Frutiger" w:cs="AANLS I+ Frutiger"/>
          <w:color w:val="17365D" w:themeColor="text2" w:themeShade="BF"/>
          <w:lang w:eastAsia="en-GB"/>
        </w:rPr>
        <w:t xml:space="preserve">secure </w:t>
      </w:r>
      <w:r w:rsidR="00163759" w:rsidRPr="00163759">
        <w:rPr>
          <w:rFonts w:ascii="AANLS I+ Frutiger" w:hAnsi="AANLS I+ Frutiger" w:cs="AANLS I+ Frutiger"/>
          <w:color w:val="17365D" w:themeColor="text2" w:themeShade="BF"/>
          <w:lang w:eastAsia="en-GB"/>
        </w:rPr>
        <w:t xml:space="preserve">online access to your records, we need to </w:t>
      </w:r>
      <w:r w:rsidR="00163759">
        <w:rPr>
          <w:rFonts w:ascii="AANLS I+ Frutiger" w:hAnsi="AANLS I+ Frutiger" w:cs="AANLS I+ Frutiger"/>
          <w:color w:val="17365D" w:themeColor="text2" w:themeShade="BF"/>
          <w:lang w:eastAsia="en-GB"/>
        </w:rPr>
        <w:t>make sure that you understand</w:t>
      </w:r>
      <w:r w:rsidR="00163759" w:rsidRPr="00163759">
        <w:rPr>
          <w:rFonts w:ascii="AANLS I+ Frutiger" w:hAnsi="AANLS I+ Frutiger" w:cs="AANLS I+ Frutiger"/>
          <w:color w:val="17365D" w:themeColor="text2" w:themeShade="BF"/>
          <w:lang w:eastAsia="en-GB"/>
        </w:rPr>
        <w:t xml:space="preserve"> what this involves and that you are happy for us to use </w:t>
      </w:r>
      <w:r w:rsidR="00163759">
        <w:rPr>
          <w:rFonts w:ascii="AANLS I+ Frutiger" w:hAnsi="AANLS I+ Frutiger" w:cs="AANLS I+ Frutiger"/>
          <w:color w:val="17365D" w:themeColor="text2" w:themeShade="BF"/>
          <w:lang w:eastAsia="en-GB"/>
        </w:rPr>
        <w:t xml:space="preserve">the </w:t>
      </w:r>
      <w:r w:rsidR="00163759" w:rsidRPr="00163759">
        <w:rPr>
          <w:rFonts w:ascii="AANLS I+ Frutiger" w:hAnsi="AANLS I+ Frutiger" w:cs="AANLS I+ Frutiger"/>
          <w:color w:val="17365D" w:themeColor="text2" w:themeShade="BF"/>
          <w:lang w:eastAsia="en-GB"/>
        </w:rPr>
        <w:t xml:space="preserve">information </w:t>
      </w:r>
      <w:r w:rsidR="00163759">
        <w:rPr>
          <w:rFonts w:ascii="AANLS I+ Frutiger" w:hAnsi="AANLS I+ Frutiger" w:cs="AANLS I+ Frutiger"/>
          <w:color w:val="17365D" w:themeColor="text2" w:themeShade="BF"/>
          <w:lang w:eastAsia="en-GB"/>
        </w:rPr>
        <w:t xml:space="preserve">about you (provided below) </w:t>
      </w:r>
      <w:r w:rsidR="00163759" w:rsidRPr="00163759">
        <w:rPr>
          <w:rFonts w:ascii="AANLS I+ Frutiger" w:hAnsi="AANLS I+ Frutiger" w:cs="AANLS I+ Frutiger"/>
          <w:color w:val="17365D" w:themeColor="text2" w:themeShade="BF"/>
          <w:lang w:eastAsia="en-GB"/>
        </w:rPr>
        <w:t xml:space="preserve">to set up </w:t>
      </w:r>
      <w:r w:rsidR="00BB10FA">
        <w:rPr>
          <w:rFonts w:ascii="AANLS I+ Frutiger" w:hAnsi="AANLS I+ Frutiger" w:cs="AANLS I+ Frutiger"/>
          <w:color w:val="17365D" w:themeColor="text2" w:themeShade="BF"/>
          <w:lang w:eastAsia="en-GB"/>
        </w:rPr>
        <w:t>and operate the service</w:t>
      </w:r>
      <w:r w:rsidR="00163759" w:rsidRPr="00163759">
        <w:rPr>
          <w:rFonts w:ascii="AANLS I+ Frutiger" w:hAnsi="AANLS I+ Frutiger" w:cs="AANLS I+ Frutiger"/>
          <w:color w:val="17365D" w:themeColor="text2" w:themeShade="BF"/>
          <w:lang w:eastAsia="en-GB"/>
        </w:rPr>
        <w:t xml:space="preserve">.  </w:t>
      </w:r>
    </w:p>
    <w:p w14:paraId="5F8CAA18" w14:textId="77777777" w:rsidR="003A5E6B" w:rsidRDefault="003A5E6B" w:rsidP="003A5E6B">
      <w:pPr>
        <w:pStyle w:val="Default"/>
        <w:jc w:val="both"/>
        <w:rPr>
          <w:rFonts w:ascii="AANLS I+ Frutiger" w:hAnsi="AANLS I+ Frutiger" w:cs="AANLS I+ Frutiger"/>
          <w:color w:val="17365D" w:themeColor="text2" w:themeShade="BF"/>
          <w:lang w:eastAsia="en-GB"/>
        </w:rPr>
      </w:pPr>
    </w:p>
    <w:p w14:paraId="32663203" w14:textId="68D5870E" w:rsidR="00163759" w:rsidRPr="00163759" w:rsidRDefault="00163759" w:rsidP="003A5E6B">
      <w:pPr>
        <w:pStyle w:val="Default"/>
        <w:jc w:val="both"/>
        <w:rPr>
          <w:rFonts w:ascii="AANLS I+ Frutiger" w:hAnsi="AANLS I+ Frutiger" w:cs="AANLS I+ Frutiger"/>
          <w:color w:val="17365D" w:themeColor="text2" w:themeShade="BF"/>
          <w:lang w:eastAsia="en-GB"/>
        </w:rPr>
      </w:pPr>
      <w:r>
        <w:rPr>
          <w:rFonts w:ascii="AANLS I+ Frutiger" w:hAnsi="AANLS I+ Frutiger" w:cs="AANLS I+ Frutiger"/>
          <w:color w:val="17365D" w:themeColor="text2" w:themeShade="BF"/>
          <w:lang w:eastAsia="en-GB"/>
        </w:rPr>
        <w:t xml:space="preserve">The following form will take you through the things you need to think about.  By signing the </w:t>
      </w:r>
      <w:r w:rsidR="00E77D67">
        <w:rPr>
          <w:rFonts w:ascii="AANLS I+ Frutiger" w:hAnsi="AANLS I+ Frutiger" w:cs="AANLS I+ Frutiger"/>
          <w:color w:val="17365D" w:themeColor="text2" w:themeShade="BF"/>
          <w:lang w:eastAsia="en-GB"/>
        </w:rPr>
        <w:t>form,</w:t>
      </w:r>
      <w:r>
        <w:rPr>
          <w:rFonts w:ascii="AANLS I+ Frutiger" w:hAnsi="AANLS I+ Frutiger" w:cs="AANLS I+ Frutiger"/>
          <w:color w:val="17365D" w:themeColor="text2" w:themeShade="BF"/>
          <w:lang w:eastAsia="en-GB"/>
        </w:rPr>
        <w:t xml:space="preserve"> you will b</w:t>
      </w:r>
      <w:r w:rsidR="0090574B">
        <w:rPr>
          <w:rFonts w:ascii="AANLS I+ Frutiger" w:hAnsi="AANLS I+ Frutiger" w:cs="AANLS I+ Frutiger"/>
          <w:color w:val="17365D" w:themeColor="text2" w:themeShade="BF"/>
          <w:lang w:eastAsia="en-GB"/>
        </w:rPr>
        <w:t xml:space="preserve">e giving us your permission </w:t>
      </w:r>
      <w:r>
        <w:rPr>
          <w:rFonts w:ascii="AANLS I+ Frutiger" w:hAnsi="AANLS I+ Frutiger" w:cs="AANLS I+ Frutiger"/>
          <w:color w:val="17365D" w:themeColor="text2" w:themeShade="BF"/>
          <w:lang w:eastAsia="en-GB"/>
        </w:rPr>
        <w:t xml:space="preserve">to go ahead with setting up the service for you. </w:t>
      </w:r>
      <w:r w:rsidR="003A5E6B" w:rsidRPr="003A5E6B">
        <w:rPr>
          <w:rFonts w:ascii="AANLS I+ Frutiger" w:hAnsi="AANLS I+ Frutiger" w:cs="AANLS I+ Frutiger"/>
          <w:color w:val="17365D" w:themeColor="text2" w:themeShade="BF"/>
          <w:lang w:eastAsia="en-GB"/>
        </w:rPr>
        <w:t xml:space="preserve">If you decide </w:t>
      </w:r>
      <w:r w:rsidR="00D144FD">
        <w:rPr>
          <w:rFonts w:ascii="AANLS I+ Frutiger" w:hAnsi="AANLS I+ Frutiger" w:cs="AANLS I+ Frutiger"/>
          <w:color w:val="17365D" w:themeColor="text2" w:themeShade="BF"/>
          <w:lang w:eastAsia="en-GB"/>
        </w:rPr>
        <w:t>you</w:t>
      </w:r>
      <w:r w:rsidR="003A5E6B" w:rsidRPr="003A5E6B">
        <w:rPr>
          <w:rFonts w:ascii="AANLS I+ Frutiger" w:hAnsi="AANLS I+ Frutiger" w:cs="AANLS I+ Frutiger"/>
          <w:color w:val="17365D" w:themeColor="text2" w:themeShade="BF"/>
          <w:lang w:eastAsia="en-GB"/>
        </w:rPr>
        <w:t xml:space="preserve"> wish to withdraw, it will not affect your treatment in any way.</w:t>
      </w:r>
      <w:r w:rsidR="003A5E6B" w:rsidRPr="0040350A">
        <w:rPr>
          <w:rFonts w:cs="Calibri"/>
        </w:rPr>
        <w:t xml:space="preserve">  </w:t>
      </w:r>
    </w:p>
    <w:p w14:paraId="15996805" w14:textId="77777777" w:rsidR="008C061C" w:rsidRPr="00E77D67" w:rsidRDefault="008C061C" w:rsidP="003A5E6B">
      <w:pPr>
        <w:pStyle w:val="Default"/>
        <w:jc w:val="both"/>
        <w:rPr>
          <w:rFonts w:ascii="AANLS I+ Frutiger" w:hAnsi="AANLS I+ Frutiger" w:cs="AANLS I+ Frutiger"/>
          <w:b/>
          <w:color w:val="17365D" w:themeColor="text2" w:themeShade="BF"/>
          <w:sz w:val="22"/>
          <w:szCs w:val="22"/>
          <w:lang w:eastAsia="en-GB"/>
        </w:rPr>
      </w:pPr>
    </w:p>
    <w:p w14:paraId="393853DF" w14:textId="77777777" w:rsidR="005A61B3" w:rsidRDefault="005A61B3" w:rsidP="003A5E6B">
      <w:pPr>
        <w:pStyle w:val="Default"/>
        <w:jc w:val="both"/>
        <w:rPr>
          <w:rFonts w:ascii="AANLS I+ Frutiger" w:hAnsi="AANLS I+ Frutiger" w:cs="AANLS I+ Frutiger"/>
          <w:b/>
          <w:color w:val="17365D" w:themeColor="text2" w:themeShade="BF"/>
          <w:lang w:eastAsia="en-GB"/>
        </w:rPr>
      </w:pPr>
      <w:r w:rsidRPr="00921DD4">
        <w:rPr>
          <w:rFonts w:ascii="AANLS I+ Frutiger" w:hAnsi="AANLS I+ Frutiger" w:cs="AANLS I+ Frutiger"/>
          <w:b/>
          <w:color w:val="17365D" w:themeColor="text2" w:themeShade="BF"/>
          <w:lang w:eastAsia="en-GB"/>
        </w:rPr>
        <w:t>Declaration</w:t>
      </w:r>
      <w:r w:rsidR="00595AFF">
        <w:rPr>
          <w:rFonts w:ascii="AANLS I+ Frutiger" w:hAnsi="AANLS I+ Frutiger" w:cs="AANLS I+ Frutiger"/>
          <w:b/>
          <w:color w:val="17365D" w:themeColor="text2" w:themeShade="BF"/>
          <w:lang w:eastAsia="en-GB"/>
        </w:rPr>
        <w:t xml:space="preserve"> (please delete </w:t>
      </w:r>
      <w:r w:rsidR="009964F3">
        <w:rPr>
          <w:rFonts w:ascii="AANLS I+ Frutiger" w:hAnsi="AANLS I+ Frutiger" w:cs="AANLS I+ Frutiger"/>
          <w:b/>
          <w:color w:val="17365D" w:themeColor="text2" w:themeShade="BF"/>
          <w:lang w:eastAsia="en-GB"/>
        </w:rPr>
        <w:t xml:space="preserve">response </w:t>
      </w:r>
      <w:r w:rsidR="00595AFF">
        <w:rPr>
          <w:rFonts w:ascii="AANLS I+ Frutiger" w:hAnsi="AANLS I+ Frutiger" w:cs="AANLS I+ Frutiger"/>
          <w:b/>
          <w:color w:val="17365D" w:themeColor="text2" w:themeShade="BF"/>
          <w:lang w:eastAsia="en-GB"/>
        </w:rPr>
        <w:t>as appropriate):</w:t>
      </w:r>
    </w:p>
    <w:p w14:paraId="40F65380" w14:textId="77777777" w:rsidR="003A5E6B" w:rsidRPr="00071406" w:rsidRDefault="003A5E6B" w:rsidP="003A5E6B">
      <w:pPr>
        <w:pStyle w:val="Default"/>
        <w:jc w:val="both"/>
        <w:rPr>
          <w:rFonts w:ascii="AANLS I+ Frutiger" w:hAnsi="AANLS I+ Frutiger" w:cs="AANLS I+ Frutiger"/>
          <w:color w:val="17365D" w:themeColor="text2" w:themeShade="BF"/>
          <w:lang w:eastAsia="en-GB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330"/>
        <w:gridCol w:w="1417"/>
      </w:tblGrid>
      <w:tr w:rsidR="00595AFF" w:rsidRPr="00071406" w14:paraId="0C0BD4F6" w14:textId="77777777" w:rsidTr="002A68DF">
        <w:trPr>
          <w:trHeight w:val="337"/>
        </w:trPr>
        <w:tc>
          <w:tcPr>
            <w:tcW w:w="8330" w:type="dxa"/>
          </w:tcPr>
          <w:p w14:paraId="44EE25E6" w14:textId="77777777" w:rsidR="00595AFF" w:rsidRPr="00071406" w:rsidRDefault="00071406" w:rsidP="0003406A">
            <w:pPr>
              <w:pStyle w:val="Default"/>
              <w:numPr>
                <w:ilvl w:val="0"/>
                <w:numId w:val="1"/>
              </w:numPr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</w:pPr>
            <w:r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>I agree</w:t>
            </w:r>
            <w:r w:rsidR="00595AFF"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 to my GP practice giving me access to my record </w:t>
            </w:r>
            <w:r w:rsidR="0014104D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>online</w:t>
            </w:r>
            <w:r w:rsidR="00595AFF"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>.</w:t>
            </w:r>
          </w:p>
        </w:tc>
        <w:tc>
          <w:tcPr>
            <w:tcW w:w="1417" w:type="dxa"/>
          </w:tcPr>
          <w:p w14:paraId="7F30BE92" w14:textId="77777777" w:rsidR="00595AFF" w:rsidRPr="00071406" w:rsidRDefault="00595AFF" w:rsidP="00BC7DFA">
            <w:pPr>
              <w:jc w:val="center"/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</w:pPr>
            <w:r w:rsidRPr="00071406"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  <w:t>YES / NO</w:t>
            </w:r>
          </w:p>
        </w:tc>
      </w:tr>
      <w:tr w:rsidR="00595AFF" w:rsidRPr="00071406" w14:paraId="28B5283A" w14:textId="77777777" w:rsidTr="00071406">
        <w:tc>
          <w:tcPr>
            <w:tcW w:w="8330" w:type="dxa"/>
          </w:tcPr>
          <w:p w14:paraId="3CF5A6D4" w14:textId="77777777" w:rsidR="00595AFF" w:rsidRPr="00071406" w:rsidRDefault="00595AFF" w:rsidP="0003406A">
            <w:pPr>
              <w:pStyle w:val="Default"/>
              <w:numPr>
                <w:ilvl w:val="0"/>
                <w:numId w:val="1"/>
              </w:numPr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</w:pPr>
            <w:r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>I have read and understood the inform</w:t>
            </w:r>
            <w:r w:rsidR="00B62F76"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>ation leaflet about access to</w:t>
            </w:r>
            <w:r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 GP medical record</w:t>
            </w:r>
            <w:r w:rsidR="00B62F76"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>s.</w:t>
            </w:r>
          </w:p>
        </w:tc>
        <w:tc>
          <w:tcPr>
            <w:tcW w:w="1417" w:type="dxa"/>
          </w:tcPr>
          <w:p w14:paraId="370DD51A" w14:textId="77777777" w:rsidR="00595AFF" w:rsidRPr="00071406" w:rsidRDefault="00595AFF" w:rsidP="00BC7DFA">
            <w:pPr>
              <w:jc w:val="center"/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</w:pPr>
            <w:r w:rsidRPr="00071406"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  <w:t>YES / NO</w:t>
            </w:r>
          </w:p>
        </w:tc>
      </w:tr>
      <w:tr w:rsidR="00595AFF" w:rsidRPr="00071406" w14:paraId="08B41A86" w14:textId="77777777" w:rsidTr="00071406">
        <w:tc>
          <w:tcPr>
            <w:tcW w:w="8330" w:type="dxa"/>
          </w:tcPr>
          <w:p w14:paraId="48D5147C" w14:textId="446796EE" w:rsidR="00595AFF" w:rsidRPr="00071406" w:rsidRDefault="00595AFF" w:rsidP="0003406A">
            <w:pPr>
              <w:pStyle w:val="Default"/>
              <w:numPr>
                <w:ilvl w:val="0"/>
                <w:numId w:val="1"/>
              </w:numPr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</w:pPr>
            <w:r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>I agree to use the system in a responsible manner in accordance with all</w:t>
            </w:r>
            <w:r w:rsidR="00B62F76"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 instructions given to me by the </w:t>
            </w:r>
            <w:r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practice.  </w:t>
            </w:r>
            <w:r w:rsidR="008C061C"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 If </w:t>
            </w:r>
            <w:r w:rsidR="001279E4"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>not,</w:t>
            </w:r>
            <w:r w:rsidR="008C061C"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 access may be withdrawn</w:t>
            </w:r>
            <w:r w:rsidR="0014104D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>.</w:t>
            </w:r>
          </w:p>
        </w:tc>
        <w:tc>
          <w:tcPr>
            <w:tcW w:w="1417" w:type="dxa"/>
          </w:tcPr>
          <w:p w14:paraId="317FA39A" w14:textId="77777777" w:rsidR="00595AFF" w:rsidRPr="00071406" w:rsidRDefault="00595AFF" w:rsidP="00BC7DFA">
            <w:pPr>
              <w:jc w:val="center"/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</w:pPr>
            <w:r w:rsidRPr="00071406"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  <w:t>YES / NO</w:t>
            </w:r>
          </w:p>
        </w:tc>
      </w:tr>
      <w:tr w:rsidR="003A5E6B" w:rsidRPr="00071406" w14:paraId="38430FC0" w14:textId="77777777" w:rsidTr="003A5E6B">
        <w:tc>
          <w:tcPr>
            <w:tcW w:w="8330" w:type="dxa"/>
          </w:tcPr>
          <w:p w14:paraId="006A366A" w14:textId="77777777" w:rsidR="003A5E6B" w:rsidRPr="00071406" w:rsidRDefault="003A5E6B" w:rsidP="0003406A">
            <w:pPr>
              <w:pStyle w:val="Default"/>
              <w:numPr>
                <w:ilvl w:val="0"/>
                <w:numId w:val="1"/>
              </w:numPr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</w:pPr>
            <w:r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>If I see information which does not relate to me, I will immediately log out and report the matter to the practice as soon as possible.</w:t>
            </w:r>
          </w:p>
        </w:tc>
        <w:tc>
          <w:tcPr>
            <w:tcW w:w="1417" w:type="dxa"/>
          </w:tcPr>
          <w:p w14:paraId="05B628AC" w14:textId="77777777" w:rsidR="003A5E6B" w:rsidRPr="00071406" w:rsidRDefault="003A5E6B" w:rsidP="003A5E6B">
            <w:pPr>
              <w:jc w:val="center"/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</w:pPr>
            <w:r w:rsidRPr="00071406"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  <w:t>YES / NO</w:t>
            </w:r>
          </w:p>
        </w:tc>
      </w:tr>
      <w:tr w:rsidR="005C15DD" w:rsidRPr="00071406" w14:paraId="65F51858" w14:textId="77777777" w:rsidTr="00ED31D9">
        <w:trPr>
          <w:trHeight w:val="1127"/>
        </w:trPr>
        <w:tc>
          <w:tcPr>
            <w:tcW w:w="8330" w:type="dxa"/>
          </w:tcPr>
          <w:p w14:paraId="7FBFFFBC" w14:textId="0A1F9C66" w:rsidR="005C15DD" w:rsidRPr="00071406" w:rsidRDefault="005C15DD" w:rsidP="0003406A">
            <w:pPr>
              <w:pStyle w:val="Default"/>
              <w:numPr>
                <w:ilvl w:val="0"/>
                <w:numId w:val="1"/>
              </w:numPr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</w:pPr>
            <w:r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>I agree that it is my re</w:t>
            </w:r>
            <w:r w:rsidR="006E623A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sponsibility to keep secure my </w:t>
            </w:r>
            <w:r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>userna</w:t>
            </w:r>
            <w:r w:rsidR="006E623A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>me and passwords</w:t>
            </w:r>
            <w:r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. </w:t>
            </w:r>
            <w:r w:rsidR="000868B7"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If I think these have been shared </w:t>
            </w:r>
            <w:r w:rsidR="001279E4"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>inappropriately,</w:t>
            </w:r>
            <w:r w:rsidR="000868B7"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 I will reset them using the instructions supplied.</w:t>
            </w:r>
            <w:r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 I am also responsible for keeping safe any information I may print from the record. </w:t>
            </w:r>
            <w:r w:rsidR="000868B7"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 </w:t>
            </w:r>
          </w:p>
        </w:tc>
        <w:tc>
          <w:tcPr>
            <w:tcW w:w="1417" w:type="dxa"/>
          </w:tcPr>
          <w:p w14:paraId="03C2DF17" w14:textId="77777777" w:rsidR="005C15DD" w:rsidRPr="00071406" w:rsidRDefault="005C15DD" w:rsidP="00BC7DFA">
            <w:pPr>
              <w:jc w:val="center"/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</w:pPr>
            <w:r w:rsidRPr="00071406"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  <w:t>YES / NO</w:t>
            </w:r>
          </w:p>
        </w:tc>
      </w:tr>
      <w:tr w:rsidR="008C061C" w:rsidRPr="00071406" w14:paraId="29D78327" w14:textId="77777777" w:rsidTr="00071406">
        <w:tc>
          <w:tcPr>
            <w:tcW w:w="8330" w:type="dxa"/>
          </w:tcPr>
          <w:p w14:paraId="06B3E182" w14:textId="77777777" w:rsidR="008C061C" w:rsidRPr="00071406" w:rsidRDefault="008C061C" w:rsidP="0003406A">
            <w:pPr>
              <w:pStyle w:val="Default"/>
              <w:numPr>
                <w:ilvl w:val="0"/>
                <w:numId w:val="1"/>
              </w:numPr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</w:pPr>
            <w:r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I agree that my details below may be used to contact me about </w:t>
            </w:r>
            <w:r w:rsidR="0090574B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how </w:t>
            </w:r>
            <w:r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>useful I find the service and whether it could be improved.</w:t>
            </w:r>
          </w:p>
        </w:tc>
        <w:tc>
          <w:tcPr>
            <w:tcW w:w="1417" w:type="dxa"/>
          </w:tcPr>
          <w:p w14:paraId="3DDEDD2B" w14:textId="77777777" w:rsidR="008C061C" w:rsidRPr="00071406" w:rsidRDefault="008C061C" w:rsidP="00BC7DFA">
            <w:pPr>
              <w:jc w:val="center"/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</w:pPr>
            <w:r w:rsidRPr="00071406"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  <w:t>YES / NO</w:t>
            </w:r>
          </w:p>
        </w:tc>
      </w:tr>
      <w:tr w:rsidR="008C061C" w:rsidRPr="00071406" w14:paraId="7EC4F310" w14:textId="77777777" w:rsidTr="00071406">
        <w:tc>
          <w:tcPr>
            <w:tcW w:w="8330" w:type="dxa"/>
          </w:tcPr>
          <w:p w14:paraId="4BCF426A" w14:textId="77777777" w:rsidR="008C061C" w:rsidRPr="00071406" w:rsidRDefault="000C374D" w:rsidP="000C374D">
            <w:pPr>
              <w:pStyle w:val="Default"/>
              <w:numPr>
                <w:ilvl w:val="0"/>
                <w:numId w:val="1"/>
              </w:numPr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</w:pPr>
            <w:r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>I understand</w:t>
            </w:r>
            <w:r w:rsidR="008C061C"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 that </w:t>
            </w:r>
            <w:r w:rsidR="00BB1C09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online </w:t>
            </w:r>
            <w:r w:rsidR="008C061C"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>access is granted at the discretion of the practice, taking into account my best interests</w:t>
            </w:r>
            <w:r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>.</w:t>
            </w:r>
            <w:r w:rsidR="008C061C"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 </w:t>
            </w:r>
            <w:r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>I will be informed of any decision to withdraw the service</w:t>
            </w:r>
            <w:r w:rsidR="000E6C42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>.</w:t>
            </w:r>
            <w:r w:rsidR="00BB1C09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 </w:t>
            </w:r>
            <w:r w:rsidR="00BB10FA">
              <w:rPr>
                <w:rFonts w:ascii="AANLS I+ Frutiger" w:hAnsi="AANLS I+ Frutiger" w:cs="AANLS I+ Frutiger"/>
                <w:i/>
                <w:color w:val="17365D" w:themeColor="text2" w:themeShade="BF"/>
                <w:lang w:eastAsia="en-GB"/>
              </w:rPr>
              <w:t>Please note</w:t>
            </w:r>
            <w:r w:rsidR="005B495A">
              <w:rPr>
                <w:rFonts w:ascii="AANLS I+ Frutiger" w:hAnsi="AANLS I+ Frutiger" w:cs="AANLS I+ Frutiger"/>
                <w:i/>
                <w:color w:val="17365D" w:themeColor="text2" w:themeShade="BF"/>
                <w:lang w:eastAsia="en-GB"/>
              </w:rPr>
              <w:t>,</w:t>
            </w:r>
            <w:r w:rsidR="00BB1C09">
              <w:rPr>
                <w:rFonts w:ascii="AANLS I+ Frutiger" w:hAnsi="AANLS I+ Frutiger" w:cs="AANLS I+ Frutiger"/>
                <w:i/>
                <w:color w:val="17365D" w:themeColor="text2" w:themeShade="BF"/>
                <w:lang w:eastAsia="en-GB"/>
              </w:rPr>
              <w:t xml:space="preserve"> t</w:t>
            </w:r>
            <w:r w:rsidR="00BB1C09" w:rsidRPr="00BB1C09">
              <w:rPr>
                <w:rFonts w:ascii="AANLS I+ Frutiger" w:hAnsi="AANLS I+ Frutiger" w:cs="AANLS I+ Frutiger"/>
                <w:i/>
                <w:color w:val="17365D" w:themeColor="text2" w:themeShade="BF"/>
                <w:lang w:eastAsia="en-GB"/>
              </w:rPr>
              <w:t>his does not affect your rights of Subject Access under the Data Protection Act.</w:t>
            </w:r>
          </w:p>
        </w:tc>
        <w:tc>
          <w:tcPr>
            <w:tcW w:w="1417" w:type="dxa"/>
          </w:tcPr>
          <w:p w14:paraId="6933AEC7" w14:textId="77777777" w:rsidR="008C061C" w:rsidRPr="00071406" w:rsidRDefault="008C061C" w:rsidP="00BC7DFA">
            <w:pPr>
              <w:jc w:val="center"/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</w:pPr>
            <w:r w:rsidRPr="00071406"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  <w:t>YES / NO</w:t>
            </w:r>
          </w:p>
        </w:tc>
      </w:tr>
    </w:tbl>
    <w:p w14:paraId="64ADA6CB" w14:textId="77777777" w:rsidR="005C15DD" w:rsidRPr="00E77D67" w:rsidRDefault="005C15DD" w:rsidP="00BE6CA3">
      <w:pPr>
        <w:pStyle w:val="Default"/>
        <w:rPr>
          <w:rFonts w:ascii="AANLS I+ Frutiger" w:hAnsi="AANLS I+ Frutiger" w:cs="AANLS I+ Frutiger"/>
          <w:color w:val="17365D" w:themeColor="text2" w:themeShade="BF"/>
          <w:sz w:val="12"/>
          <w:szCs w:val="12"/>
          <w:lang w:eastAsia="en-GB"/>
        </w:rPr>
      </w:pPr>
    </w:p>
    <w:p w14:paraId="74E4AEDB" w14:textId="77777777" w:rsidR="00163759" w:rsidRPr="003A5E6B" w:rsidRDefault="003A5E6B" w:rsidP="003A5E6B">
      <w:pPr>
        <w:tabs>
          <w:tab w:val="left" w:pos="1740"/>
        </w:tabs>
        <w:spacing w:line="240" w:lineRule="auto"/>
        <w:jc w:val="both"/>
        <w:rPr>
          <w:rFonts w:ascii="AANLS I+ Frutiger" w:hAnsi="AANLS I+ Frutiger" w:cs="AANLS I+ Frutiger"/>
          <w:b/>
          <w:color w:val="17365D" w:themeColor="text2" w:themeShade="BF"/>
          <w:sz w:val="24"/>
          <w:szCs w:val="24"/>
          <w:lang w:eastAsia="en-GB"/>
        </w:rPr>
      </w:pPr>
      <w:r w:rsidRPr="003A5E6B">
        <w:rPr>
          <w:rFonts w:ascii="AANLS I+ Frutiger" w:hAnsi="AANLS I+ Frutiger" w:cs="AANLS I+ Frutiger"/>
          <w:b/>
          <w:color w:val="17365D" w:themeColor="text2" w:themeShade="BF"/>
          <w:sz w:val="24"/>
          <w:szCs w:val="24"/>
          <w:lang w:eastAsia="en-GB"/>
        </w:rPr>
        <w:t>Other considerations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330"/>
        <w:gridCol w:w="1417"/>
      </w:tblGrid>
      <w:tr w:rsidR="0090574B" w:rsidRPr="00071406" w14:paraId="354ABC00" w14:textId="77777777" w:rsidTr="00BB1C09">
        <w:trPr>
          <w:trHeight w:val="630"/>
        </w:trPr>
        <w:tc>
          <w:tcPr>
            <w:tcW w:w="9747" w:type="dxa"/>
            <w:gridSpan w:val="2"/>
          </w:tcPr>
          <w:p w14:paraId="04150418" w14:textId="77777777" w:rsidR="0090574B" w:rsidRPr="00071406" w:rsidRDefault="0090574B" w:rsidP="0090574B">
            <w:pPr>
              <w:pStyle w:val="Default"/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</w:pPr>
            <w:r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The practice makes every effort to record information as accurately as possible, however there may be information that you do not feel is correct.  </w:t>
            </w:r>
          </w:p>
        </w:tc>
      </w:tr>
      <w:tr w:rsidR="000E6C42" w:rsidRPr="00071406" w14:paraId="4F4E8139" w14:textId="77777777" w:rsidTr="0090574B">
        <w:trPr>
          <w:trHeight w:val="632"/>
        </w:trPr>
        <w:tc>
          <w:tcPr>
            <w:tcW w:w="8330" w:type="dxa"/>
          </w:tcPr>
          <w:p w14:paraId="0F1B1715" w14:textId="77777777" w:rsidR="000E6C42" w:rsidRDefault="000E6C42" w:rsidP="0003406A">
            <w:pPr>
              <w:pStyle w:val="Default"/>
              <w:numPr>
                <w:ilvl w:val="0"/>
                <w:numId w:val="1"/>
              </w:numPr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</w:pPr>
            <w:r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If I notice any inaccuracies with my record, I will </w:t>
            </w:r>
            <w:r w:rsidR="001D1FD7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inform the practice manager </w:t>
            </w:r>
            <w:r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>as</w:t>
            </w:r>
            <w:r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 soon as possible of any errors</w:t>
            </w:r>
            <w:r w:rsidR="001D1FD7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 or omissions</w:t>
            </w:r>
            <w:r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>.</w:t>
            </w:r>
            <w:r w:rsidR="001D1FD7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 </w:t>
            </w:r>
          </w:p>
        </w:tc>
        <w:tc>
          <w:tcPr>
            <w:tcW w:w="1417" w:type="dxa"/>
          </w:tcPr>
          <w:p w14:paraId="1D513442" w14:textId="77777777" w:rsidR="000E6C42" w:rsidRDefault="000E6C42" w:rsidP="003A5E6B">
            <w:pPr>
              <w:jc w:val="center"/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</w:pPr>
            <w:r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  <w:t>YES/NO</w:t>
            </w:r>
          </w:p>
        </w:tc>
      </w:tr>
      <w:tr w:rsidR="003A5E6B" w:rsidRPr="00071406" w14:paraId="61B8647A" w14:textId="77777777" w:rsidTr="003A5E6B">
        <w:tc>
          <w:tcPr>
            <w:tcW w:w="8330" w:type="dxa"/>
          </w:tcPr>
          <w:p w14:paraId="11C038DC" w14:textId="77777777" w:rsidR="003A5E6B" w:rsidRPr="00071406" w:rsidRDefault="003A5E6B" w:rsidP="0003406A">
            <w:pPr>
              <w:pStyle w:val="Default"/>
              <w:numPr>
                <w:ilvl w:val="0"/>
                <w:numId w:val="1"/>
              </w:numPr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</w:pPr>
            <w:r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I understand that I may see information on </w:t>
            </w:r>
            <w:r w:rsidR="00331ACE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>my record that I was unaware of</w:t>
            </w:r>
            <w:r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 / have forgotten</w:t>
            </w:r>
            <w:r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 about that could cause distress.</w:t>
            </w:r>
          </w:p>
        </w:tc>
        <w:tc>
          <w:tcPr>
            <w:tcW w:w="1417" w:type="dxa"/>
          </w:tcPr>
          <w:p w14:paraId="1651F889" w14:textId="77777777" w:rsidR="003A5E6B" w:rsidRPr="00071406" w:rsidRDefault="003A5E6B" w:rsidP="003A5E6B">
            <w:pPr>
              <w:jc w:val="center"/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</w:pPr>
            <w:r w:rsidRPr="00071406"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  <w:t>YES / NO</w:t>
            </w:r>
          </w:p>
        </w:tc>
      </w:tr>
      <w:tr w:rsidR="003A5E6B" w:rsidRPr="00071406" w14:paraId="474D228B" w14:textId="77777777" w:rsidTr="003A5E6B">
        <w:tc>
          <w:tcPr>
            <w:tcW w:w="8330" w:type="dxa"/>
          </w:tcPr>
          <w:p w14:paraId="79F38BCF" w14:textId="1D08AD81" w:rsidR="003A5E6B" w:rsidRPr="00071406" w:rsidRDefault="003A5E6B" w:rsidP="0003406A">
            <w:pPr>
              <w:pStyle w:val="Default"/>
              <w:numPr>
                <w:ilvl w:val="0"/>
                <w:numId w:val="1"/>
              </w:numPr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</w:pPr>
            <w:r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>I understand that</w:t>
            </w:r>
            <w:r w:rsidR="0003406A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 as before, I will be informed directly, by the practice, of any test </w:t>
            </w:r>
            <w:r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>results</w:t>
            </w:r>
            <w:r w:rsidR="0003406A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 which require further action. </w:t>
            </w:r>
            <w:r w:rsidR="001279E4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>H</w:t>
            </w:r>
            <w:r w:rsidR="001279E4"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>owever,</w:t>
            </w:r>
            <w:r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 </w:t>
            </w:r>
            <w:r w:rsidR="0003406A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I understand that </w:t>
            </w:r>
            <w:r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I may see </w:t>
            </w:r>
            <w:r w:rsidR="0003406A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these </w:t>
            </w:r>
            <w:r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>results</w:t>
            </w:r>
            <w:r w:rsidR="0003406A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 online</w:t>
            </w:r>
            <w:r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 before the practice has been able to contact me.  This could be while the surgery is closed and there is no one available </w:t>
            </w:r>
            <w:r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lastRenderedPageBreak/>
              <w:t>to discuss them with me.</w:t>
            </w:r>
          </w:p>
        </w:tc>
        <w:tc>
          <w:tcPr>
            <w:tcW w:w="1417" w:type="dxa"/>
          </w:tcPr>
          <w:p w14:paraId="0F478F32" w14:textId="77777777" w:rsidR="003A5E6B" w:rsidRPr="00071406" w:rsidRDefault="003A5E6B" w:rsidP="003A5E6B">
            <w:pPr>
              <w:jc w:val="center"/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</w:pPr>
            <w:r w:rsidRPr="00071406"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  <w:lastRenderedPageBreak/>
              <w:t>YES / NO</w:t>
            </w:r>
          </w:p>
        </w:tc>
      </w:tr>
    </w:tbl>
    <w:p w14:paraId="401BD0B4" w14:textId="77777777" w:rsidR="009E463D" w:rsidRDefault="009E463D" w:rsidP="00071406">
      <w:pPr>
        <w:tabs>
          <w:tab w:val="left" w:pos="1740"/>
        </w:tabs>
        <w:spacing w:line="240" w:lineRule="auto"/>
        <w:jc w:val="both"/>
        <w:rPr>
          <w:rFonts w:ascii="AANLS I+ Frutiger" w:hAnsi="AANLS I+ Frutiger" w:cs="AANLS I+ Frutiger"/>
          <w:b/>
          <w:color w:val="17365D" w:themeColor="text2" w:themeShade="BF"/>
          <w:sz w:val="24"/>
          <w:szCs w:val="24"/>
          <w:lang w:eastAsia="en-GB"/>
        </w:rPr>
      </w:pPr>
    </w:p>
    <w:p w14:paraId="06224D34" w14:textId="77777777" w:rsidR="000F25A6" w:rsidRPr="00071406" w:rsidRDefault="000F25A6" w:rsidP="00071406">
      <w:pPr>
        <w:tabs>
          <w:tab w:val="left" w:pos="1740"/>
        </w:tabs>
        <w:spacing w:line="240" w:lineRule="auto"/>
        <w:jc w:val="both"/>
        <w:rPr>
          <w:rFonts w:ascii="AANLS I+ Frutiger" w:hAnsi="AANLS I+ Frutiger" w:cs="AANLS I+ Frutiger"/>
          <w:b/>
          <w:color w:val="17365D" w:themeColor="text2" w:themeShade="BF"/>
          <w:sz w:val="24"/>
          <w:szCs w:val="24"/>
          <w:lang w:eastAsia="en-GB"/>
        </w:rPr>
      </w:pPr>
      <w:r w:rsidRPr="00071406">
        <w:rPr>
          <w:rFonts w:ascii="AANLS I+ Frutiger" w:hAnsi="AANLS I+ Frutiger" w:cs="AANLS I+ Frutiger"/>
          <w:b/>
          <w:color w:val="17365D" w:themeColor="text2" w:themeShade="BF"/>
          <w:sz w:val="24"/>
          <w:szCs w:val="24"/>
          <w:lang w:eastAsia="en-GB"/>
        </w:rPr>
        <w:t>Patient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65"/>
      </w:tblGrid>
      <w:tr w:rsidR="00D7181B" w:rsidRPr="00071406" w14:paraId="165C2838" w14:textId="77777777" w:rsidTr="00B6021C">
        <w:tc>
          <w:tcPr>
            <w:tcW w:w="4077" w:type="dxa"/>
          </w:tcPr>
          <w:p w14:paraId="6CF88620" w14:textId="77777777" w:rsidR="00D7181B" w:rsidRPr="00071406" w:rsidRDefault="00D7181B" w:rsidP="00331ACE">
            <w:pPr>
              <w:tabs>
                <w:tab w:val="left" w:pos="1740"/>
              </w:tabs>
              <w:spacing w:line="240" w:lineRule="auto"/>
              <w:jc w:val="both"/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</w:pPr>
            <w:r w:rsidRPr="00071406"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  <w:t>Surname</w:t>
            </w:r>
          </w:p>
        </w:tc>
        <w:tc>
          <w:tcPr>
            <w:tcW w:w="5165" w:type="dxa"/>
          </w:tcPr>
          <w:p w14:paraId="153E6959" w14:textId="77777777" w:rsidR="00D7181B" w:rsidRPr="00071406" w:rsidRDefault="00D7181B" w:rsidP="00071406">
            <w:pPr>
              <w:tabs>
                <w:tab w:val="left" w:pos="1740"/>
              </w:tabs>
              <w:spacing w:line="240" w:lineRule="auto"/>
              <w:jc w:val="both"/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</w:pPr>
          </w:p>
        </w:tc>
      </w:tr>
      <w:tr w:rsidR="00D7181B" w:rsidRPr="00071406" w14:paraId="70ED4BCC" w14:textId="77777777" w:rsidTr="00B6021C">
        <w:tc>
          <w:tcPr>
            <w:tcW w:w="4077" w:type="dxa"/>
          </w:tcPr>
          <w:p w14:paraId="687F9840" w14:textId="77777777" w:rsidR="00D7181B" w:rsidRPr="00071406" w:rsidRDefault="00D7181B" w:rsidP="00331ACE">
            <w:pPr>
              <w:tabs>
                <w:tab w:val="left" w:pos="1740"/>
              </w:tabs>
              <w:spacing w:line="240" w:lineRule="auto"/>
              <w:jc w:val="both"/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</w:pPr>
            <w:r w:rsidRPr="00071406"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  <w:t xml:space="preserve">First </w:t>
            </w:r>
            <w:r w:rsidR="00675DEC" w:rsidRPr="00071406"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  <w:t>N</w:t>
            </w:r>
            <w:r w:rsidRPr="00071406"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  <w:t>ame</w:t>
            </w:r>
            <w:r w:rsidR="00331ACE"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  <w:t>(s)</w:t>
            </w:r>
          </w:p>
        </w:tc>
        <w:tc>
          <w:tcPr>
            <w:tcW w:w="5165" w:type="dxa"/>
          </w:tcPr>
          <w:p w14:paraId="0200BA07" w14:textId="77777777" w:rsidR="00D7181B" w:rsidRPr="00071406" w:rsidRDefault="00D7181B" w:rsidP="00071406">
            <w:pPr>
              <w:tabs>
                <w:tab w:val="left" w:pos="1740"/>
              </w:tabs>
              <w:spacing w:line="240" w:lineRule="auto"/>
              <w:jc w:val="both"/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</w:pPr>
          </w:p>
        </w:tc>
      </w:tr>
      <w:tr w:rsidR="00D7181B" w:rsidRPr="00071406" w14:paraId="3AB7352A" w14:textId="77777777" w:rsidTr="00B6021C">
        <w:tc>
          <w:tcPr>
            <w:tcW w:w="4077" w:type="dxa"/>
          </w:tcPr>
          <w:p w14:paraId="5A81C639" w14:textId="77777777" w:rsidR="00D7181B" w:rsidRPr="00071406" w:rsidRDefault="00D7181B" w:rsidP="00071406">
            <w:pPr>
              <w:tabs>
                <w:tab w:val="left" w:pos="1740"/>
              </w:tabs>
              <w:spacing w:line="240" w:lineRule="auto"/>
              <w:jc w:val="both"/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</w:pPr>
            <w:r w:rsidRPr="00071406"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  <w:t>Date of Birth</w:t>
            </w:r>
          </w:p>
        </w:tc>
        <w:tc>
          <w:tcPr>
            <w:tcW w:w="5165" w:type="dxa"/>
          </w:tcPr>
          <w:p w14:paraId="3F9E65E1" w14:textId="77777777" w:rsidR="00D7181B" w:rsidRPr="00071406" w:rsidRDefault="00D7181B" w:rsidP="00071406">
            <w:pPr>
              <w:tabs>
                <w:tab w:val="left" w:pos="1740"/>
              </w:tabs>
              <w:spacing w:line="240" w:lineRule="auto"/>
              <w:jc w:val="both"/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</w:pPr>
          </w:p>
        </w:tc>
      </w:tr>
      <w:tr w:rsidR="0014104D" w:rsidRPr="00071406" w14:paraId="29651433" w14:textId="77777777" w:rsidTr="00B6021C">
        <w:tc>
          <w:tcPr>
            <w:tcW w:w="4077" w:type="dxa"/>
          </w:tcPr>
          <w:p w14:paraId="217F7097" w14:textId="77777777" w:rsidR="0014104D" w:rsidRPr="00071406" w:rsidRDefault="0014104D" w:rsidP="00071406">
            <w:pPr>
              <w:tabs>
                <w:tab w:val="left" w:pos="1740"/>
              </w:tabs>
              <w:spacing w:line="240" w:lineRule="auto"/>
              <w:jc w:val="both"/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</w:pPr>
            <w:r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  <w:t>NHS number (if known)</w:t>
            </w:r>
          </w:p>
        </w:tc>
        <w:tc>
          <w:tcPr>
            <w:tcW w:w="5165" w:type="dxa"/>
          </w:tcPr>
          <w:p w14:paraId="310F0CA6" w14:textId="77777777" w:rsidR="0014104D" w:rsidRPr="00071406" w:rsidRDefault="0014104D" w:rsidP="00071406">
            <w:pPr>
              <w:tabs>
                <w:tab w:val="left" w:pos="1740"/>
              </w:tabs>
              <w:spacing w:line="240" w:lineRule="auto"/>
              <w:jc w:val="both"/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</w:pPr>
          </w:p>
        </w:tc>
      </w:tr>
      <w:tr w:rsidR="00D7181B" w:rsidRPr="00071406" w14:paraId="45326D0D" w14:textId="77777777" w:rsidTr="00B6021C">
        <w:tc>
          <w:tcPr>
            <w:tcW w:w="4077" w:type="dxa"/>
          </w:tcPr>
          <w:p w14:paraId="25C49E7A" w14:textId="77777777" w:rsidR="00D7181B" w:rsidRPr="00071406" w:rsidRDefault="00D7181B" w:rsidP="00071406">
            <w:pPr>
              <w:tabs>
                <w:tab w:val="left" w:pos="1740"/>
              </w:tabs>
              <w:spacing w:line="240" w:lineRule="auto"/>
              <w:jc w:val="both"/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</w:pPr>
            <w:r w:rsidRPr="00071406"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5165" w:type="dxa"/>
          </w:tcPr>
          <w:p w14:paraId="03007FC5" w14:textId="77777777" w:rsidR="00D7181B" w:rsidRPr="00071406" w:rsidRDefault="00D7181B" w:rsidP="00071406">
            <w:pPr>
              <w:tabs>
                <w:tab w:val="left" w:pos="1740"/>
              </w:tabs>
              <w:spacing w:line="240" w:lineRule="auto"/>
              <w:jc w:val="both"/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</w:pPr>
          </w:p>
        </w:tc>
      </w:tr>
      <w:tr w:rsidR="00D7181B" w:rsidRPr="00071406" w14:paraId="59403624" w14:textId="77777777" w:rsidTr="00B6021C">
        <w:tc>
          <w:tcPr>
            <w:tcW w:w="4077" w:type="dxa"/>
          </w:tcPr>
          <w:p w14:paraId="3A8E6650" w14:textId="77777777" w:rsidR="00D7181B" w:rsidRPr="00071406" w:rsidRDefault="00D7181B" w:rsidP="00071406">
            <w:pPr>
              <w:tabs>
                <w:tab w:val="left" w:pos="1740"/>
              </w:tabs>
              <w:spacing w:line="240" w:lineRule="auto"/>
              <w:jc w:val="both"/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</w:pPr>
            <w:r w:rsidRPr="00071406"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  <w:t>Post Code</w:t>
            </w:r>
          </w:p>
        </w:tc>
        <w:tc>
          <w:tcPr>
            <w:tcW w:w="5165" w:type="dxa"/>
          </w:tcPr>
          <w:p w14:paraId="03F7ECB3" w14:textId="77777777" w:rsidR="00D7181B" w:rsidRPr="00071406" w:rsidRDefault="00D7181B" w:rsidP="00071406">
            <w:pPr>
              <w:tabs>
                <w:tab w:val="left" w:pos="1740"/>
              </w:tabs>
              <w:spacing w:line="240" w:lineRule="auto"/>
              <w:jc w:val="both"/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</w:pPr>
          </w:p>
        </w:tc>
      </w:tr>
      <w:tr w:rsidR="00D7181B" w:rsidRPr="00071406" w14:paraId="04869EAB" w14:textId="77777777" w:rsidTr="00B6021C">
        <w:tc>
          <w:tcPr>
            <w:tcW w:w="4077" w:type="dxa"/>
          </w:tcPr>
          <w:p w14:paraId="0F69D5E1" w14:textId="77777777" w:rsidR="00D7181B" w:rsidRPr="00071406" w:rsidRDefault="00D7181B" w:rsidP="00071406">
            <w:pPr>
              <w:tabs>
                <w:tab w:val="left" w:pos="1740"/>
              </w:tabs>
              <w:spacing w:line="240" w:lineRule="auto"/>
              <w:jc w:val="both"/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</w:pPr>
            <w:r w:rsidRPr="00071406"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  <w:t>Telephone Number</w:t>
            </w:r>
          </w:p>
        </w:tc>
        <w:tc>
          <w:tcPr>
            <w:tcW w:w="5165" w:type="dxa"/>
          </w:tcPr>
          <w:p w14:paraId="6A3EC133" w14:textId="77777777" w:rsidR="00D7181B" w:rsidRPr="00071406" w:rsidRDefault="00D7181B" w:rsidP="00071406">
            <w:pPr>
              <w:tabs>
                <w:tab w:val="left" w:pos="1740"/>
              </w:tabs>
              <w:spacing w:line="240" w:lineRule="auto"/>
              <w:jc w:val="both"/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</w:pPr>
          </w:p>
        </w:tc>
      </w:tr>
      <w:tr w:rsidR="00D7181B" w:rsidRPr="00071406" w14:paraId="1DC77D5C" w14:textId="77777777" w:rsidTr="00B6021C">
        <w:tc>
          <w:tcPr>
            <w:tcW w:w="4077" w:type="dxa"/>
          </w:tcPr>
          <w:p w14:paraId="3B81B121" w14:textId="77777777" w:rsidR="00D7181B" w:rsidRPr="00071406" w:rsidRDefault="00D7181B" w:rsidP="00071406">
            <w:pPr>
              <w:tabs>
                <w:tab w:val="left" w:pos="1740"/>
              </w:tabs>
              <w:spacing w:line="240" w:lineRule="auto"/>
              <w:jc w:val="both"/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</w:pPr>
            <w:r w:rsidRPr="00071406"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  <w:t>Mobile Number</w:t>
            </w:r>
          </w:p>
        </w:tc>
        <w:tc>
          <w:tcPr>
            <w:tcW w:w="5165" w:type="dxa"/>
          </w:tcPr>
          <w:p w14:paraId="797522DD" w14:textId="77777777" w:rsidR="00D7181B" w:rsidRPr="00071406" w:rsidRDefault="00D7181B" w:rsidP="00071406">
            <w:pPr>
              <w:tabs>
                <w:tab w:val="left" w:pos="1740"/>
              </w:tabs>
              <w:spacing w:line="240" w:lineRule="auto"/>
              <w:jc w:val="both"/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</w:pPr>
          </w:p>
        </w:tc>
      </w:tr>
      <w:tr w:rsidR="00F33795" w:rsidRPr="00071406" w14:paraId="429B9B39" w14:textId="77777777" w:rsidTr="005C15DD">
        <w:trPr>
          <w:trHeight w:val="374"/>
        </w:trPr>
        <w:tc>
          <w:tcPr>
            <w:tcW w:w="4077" w:type="dxa"/>
          </w:tcPr>
          <w:p w14:paraId="0920FCAE" w14:textId="77777777" w:rsidR="00F33795" w:rsidRPr="00071406" w:rsidRDefault="00601290" w:rsidP="00071406">
            <w:pPr>
              <w:tabs>
                <w:tab w:val="left" w:pos="1740"/>
              </w:tabs>
              <w:spacing w:line="240" w:lineRule="auto"/>
              <w:jc w:val="both"/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</w:pPr>
            <w:r w:rsidRPr="00071406"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  <w:t>E</w:t>
            </w:r>
            <w:r w:rsidR="000F25A6" w:rsidRPr="00071406"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  <w:t>mail</w:t>
            </w:r>
            <w:r w:rsidR="006E623A"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5165" w:type="dxa"/>
          </w:tcPr>
          <w:p w14:paraId="518A52E9" w14:textId="77777777" w:rsidR="00F33795" w:rsidRPr="00071406" w:rsidRDefault="00F33795" w:rsidP="00071406">
            <w:pPr>
              <w:tabs>
                <w:tab w:val="left" w:pos="1740"/>
              </w:tabs>
              <w:spacing w:line="240" w:lineRule="auto"/>
              <w:jc w:val="both"/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</w:pPr>
          </w:p>
        </w:tc>
      </w:tr>
    </w:tbl>
    <w:p w14:paraId="669EA6BB" w14:textId="11234370" w:rsidR="006E623A" w:rsidRPr="00E60917" w:rsidRDefault="006E623A" w:rsidP="006E623A">
      <w:pPr>
        <w:pStyle w:val="Default"/>
        <w:rPr>
          <w:rFonts w:ascii="Calibri" w:hAnsi="Calibri"/>
          <w:bCs/>
          <w:color w:val="17365D" w:themeColor="text2" w:themeShade="BF"/>
          <w:sz w:val="20"/>
          <w:szCs w:val="20"/>
        </w:rPr>
      </w:pPr>
      <w:r>
        <w:rPr>
          <w:rFonts w:ascii="Calibri" w:hAnsi="Calibri"/>
          <w:bCs/>
          <w:color w:val="17365D" w:themeColor="text2" w:themeShade="BF"/>
          <w:sz w:val="28"/>
          <w:szCs w:val="28"/>
        </w:rPr>
        <w:t>*</w:t>
      </w:r>
      <w:r>
        <w:rPr>
          <w:rFonts w:ascii="Calibri" w:hAnsi="Calibri"/>
          <w:bCs/>
          <w:color w:val="17365D" w:themeColor="text2" w:themeShade="BF"/>
          <w:sz w:val="20"/>
          <w:szCs w:val="20"/>
        </w:rPr>
        <w:t>If this address</w:t>
      </w:r>
      <w:r w:rsidRPr="00E60917">
        <w:rPr>
          <w:rFonts w:ascii="Calibri" w:hAnsi="Calibri"/>
          <w:bCs/>
          <w:color w:val="17365D" w:themeColor="text2" w:themeShade="BF"/>
          <w:sz w:val="20"/>
          <w:szCs w:val="20"/>
        </w:rPr>
        <w:t xml:space="preserve"> is shared with </w:t>
      </w:r>
      <w:r w:rsidR="003205D5" w:rsidRPr="00E60917">
        <w:rPr>
          <w:rFonts w:ascii="Calibri" w:hAnsi="Calibri"/>
          <w:bCs/>
          <w:color w:val="17365D" w:themeColor="text2" w:themeShade="BF"/>
          <w:sz w:val="20"/>
          <w:szCs w:val="20"/>
        </w:rPr>
        <w:t>other</w:t>
      </w:r>
      <w:r w:rsidR="003205D5">
        <w:rPr>
          <w:rFonts w:ascii="Calibri" w:hAnsi="Calibri"/>
          <w:bCs/>
          <w:color w:val="17365D" w:themeColor="text2" w:themeShade="BF"/>
          <w:sz w:val="20"/>
          <w:szCs w:val="20"/>
        </w:rPr>
        <w:t>s,</w:t>
      </w:r>
      <w:r w:rsidRPr="00E60917">
        <w:rPr>
          <w:rFonts w:ascii="Calibri" w:hAnsi="Calibri"/>
          <w:bCs/>
          <w:color w:val="17365D" w:themeColor="text2" w:themeShade="BF"/>
          <w:sz w:val="20"/>
          <w:szCs w:val="20"/>
        </w:rPr>
        <w:t xml:space="preserve"> please consider whether you agree that </w:t>
      </w:r>
      <w:r>
        <w:rPr>
          <w:rFonts w:ascii="Calibri" w:hAnsi="Calibri"/>
          <w:bCs/>
          <w:color w:val="17365D" w:themeColor="text2" w:themeShade="BF"/>
          <w:sz w:val="20"/>
          <w:szCs w:val="20"/>
        </w:rPr>
        <w:t xml:space="preserve">it can </w:t>
      </w:r>
      <w:r w:rsidRPr="00E60917">
        <w:rPr>
          <w:rFonts w:ascii="Calibri" w:hAnsi="Calibri"/>
          <w:bCs/>
          <w:color w:val="17365D" w:themeColor="text2" w:themeShade="BF"/>
          <w:sz w:val="20"/>
          <w:szCs w:val="20"/>
        </w:rPr>
        <w:t>be used to send you confidential information</w:t>
      </w:r>
      <w:r>
        <w:rPr>
          <w:rFonts w:ascii="Calibri" w:hAnsi="Calibri"/>
          <w:bCs/>
          <w:color w:val="17365D" w:themeColor="text2" w:themeShade="BF"/>
          <w:sz w:val="20"/>
          <w:szCs w:val="20"/>
        </w:rPr>
        <w:t xml:space="preserve"> about your account / the services used.</w:t>
      </w:r>
    </w:p>
    <w:p w14:paraId="6F6F49A5" w14:textId="77777777" w:rsidR="009E463D" w:rsidRDefault="009E463D" w:rsidP="00071406">
      <w:pPr>
        <w:spacing w:line="240" w:lineRule="auto"/>
        <w:rPr>
          <w:rFonts w:ascii="AANLS I+ Frutiger" w:hAnsi="AANLS I+ Frutiger" w:cs="AANLS I+ Frutiger"/>
          <w:color w:val="17365D" w:themeColor="text2" w:themeShade="BF"/>
          <w:sz w:val="24"/>
          <w:szCs w:val="24"/>
          <w:lang w:eastAsia="en-GB"/>
        </w:rPr>
      </w:pPr>
    </w:p>
    <w:p w14:paraId="1B69267F" w14:textId="3B97FEFA" w:rsidR="00BE6CA3" w:rsidRPr="00071406" w:rsidRDefault="00766E11" w:rsidP="00071406">
      <w:pPr>
        <w:spacing w:line="240" w:lineRule="auto"/>
        <w:rPr>
          <w:rFonts w:ascii="AANLS I+ Frutiger" w:hAnsi="AANLS I+ Frutiger" w:cs="AANLS I+ Frutiger"/>
          <w:color w:val="17365D" w:themeColor="text2" w:themeShade="BF"/>
          <w:sz w:val="24"/>
          <w:szCs w:val="24"/>
          <w:lang w:eastAsia="en-GB"/>
        </w:rPr>
      </w:pPr>
      <w:r w:rsidRPr="00071406">
        <w:rPr>
          <w:rFonts w:ascii="AANLS I+ Frutiger" w:hAnsi="AANLS I+ Frutiger" w:cs="AANLS I+ Frutiger"/>
          <w:color w:val="17365D" w:themeColor="text2" w:themeShade="BF"/>
          <w:sz w:val="24"/>
          <w:szCs w:val="24"/>
          <w:lang w:eastAsia="en-GB"/>
        </w:rPr>
        <w:t>To be s</w:t>
      </w:r>
      <w:r w:rsidR="00BE6CA3" w:rsidRPr="00071406">
        <w:rPr>
          <w:rFonts w:ascii="AANLS I+ Frutiger" w:hAnsi="AANLS I+ Frutiger" w:cs="AANLS I+ Frutiger"/>
          <w:color w:val="17365D" w:themeColor="text2" w:themeShade="BF"/>
          <w:sz w:val="24"/>
          <w:szCs w:val="24"/>
          <w:lang w:eastAsia="en-GB"/>
        </w:rPr>
        <w:t>igned</w:t>
      </w:r>
      <w:r w:rsidR="009E463D">
        <w:rPr>
          <w:rFonts w:ascii="AANLS I+ Frutiger" w:hAnsi="AANLS I+ Frutiger" w:cs="AANLS I+ Frutiger"/>
          <w:color w:val="17365D" w:themeColor="text2" w:themeShade="BF"/>
          <w:sz w:val="24"/>
          <w:szCs w:val="24"/>
          <w:lang w:eastAsia="en-GB"/>
        </w:rPr>
        <w:t xml:space="preserve"> </w:t>
      </w:r>
      <w:r w:rsidRPr="00071406">
        <w:rPr>
          <w:rFonts w:ascii="AANLS I+ Frutiger" w:hAnsi="AANLS I+ Frutiger" w:cs="AANLS I+ Frutiger"/>
          <w:color w:val="17365D" w:themeColor="text2" w:themeShade="BF"/>
          <w:sz w:val="24"/>
          <w:szCs w:val="24"/>
          <w:lang w:eastAsia="en-GB"/>
        </w:rPr>
        <w:t xml:space="preserve">by </w:t>
      </w:r>
      <w:r w:rsidR="00071406">
        <w:rPr>
          <w:rFonts w:ascii="AANLS I+ Frutiger" w:hAnsi="AANLS I+ Frutiger" w:cs="AANLS I+ Frutiger"/>
          <w:color w:val="17365D" w:themeColor="text2" w:themeShade="BF"/>
          <w:sz w:val="24"/>
          <w:szCs w:val="24"/>
          <w:lang w:eastAsia="en-GB"/>
        </w:rPr>
        <w:t>p</w:t>
      </w:r>
      <w:r w:rsidR="00B6021C" w:rsidRPr="00071406">
        <w:rPr>
          <w:rFonts w:ascii="AANLS I+ Frutiger" w:hAnsi="AANLS I+ Frutiger" w:cs="AANLS I+ Frutiger"/>
          <w:color w:val="17365D" w:themeColor="text2" w:themeShade="BF"/>
          <w:sz w:val="24"/>
          <w:szCs w:val="24"/>
          <w:lang w:eastAsia="en-GB"/>
        </w:rPr>
        <w:t>atient</w:t>
      </w:r>
      <w:r w:rsidR="009E463D">
        <w:rPr>
          <w:rFonts w:ascii="AANLS I+ Frutiger" w:hAnsi="AANLS I+ Frutiger" w:cs="AANLS I+ Frutiger"/>
          <w:color w:val="17365D" w:themeColor="text2" w:themeShade="BF"/>
          <w:sz w:val="24"/>
          <w:szCs w:val="24"/>
          <w:lang w:eastAsia="en-GB"/>
        </w:rPr>
        <w:t>…………</w:t>
      </w:r>
      <w:r w:rsidR="00BE6CA3" w:rsidRPr="00071406">
        <w:rPr>
          <w:rFonts w:ascii="AANLS I+ Frutiger" w:hAnsi="AANLS I+ Frutiger" w:cs="AANLS I+ Frutiger"/>
          <w:color w:val="17365D" w:themeColor="text2" w:themeShade="BF"/>
          <w:sz w:val="24"/>
          <w:szCs w:val="24"/>
          <w:lang w:eastAsia="en-GB"/>
        </w:rPr>
        <w:t>…</w:t>
      </w:r>
      <w:r w:rsidR="00071406">
        <w:rPr>
          <w:rFonts w:ascii="AANLS I+ Frutiger" w:hAnsi="AANLS I+ Frutiger" w:cs="AANLS I+ Frutiger"/>
          <w:color w:val="17365D" w:themeColor="text2" w:themeShade="BF"/>
          <w:sz w:val="24"/>
          <w:szCs w:val="24"/>
          <w:lang w:eastAsia="en-GB"/>
        </w:rPr>
        <w:t>…</w:t>
      </w:r>
      <w:r w:rsidR="009E463D">
        <w:rPr>
          <w:rFonts w:ascii="AANLS I+ Frutiger" w:hAnsi="AANLS I+ Frutiger" w:cs="AANLS I+ Frutiger"/>
          <w:color w:val="17365D" w:themeColor="text2" w:themeShade="BF"/>
          <w:sz w:val="24"/>
          <w:szCs w:val="24"/>
          <w:lang w:eastAsia="en-GB"/>
        </w:rPr>
        <w:t>………………..</w:t>
      </w:r>
      <w:r w:rsidR="00331ACE">
        <w:rPr>
          <w:rFonts w:ascii="AANLS I+ Frutiger" w:hAnsi="AANLS I+ Frutiger" w:cs="AANLS I+ Frutiger"/>
          <w:color w:val="17365D" w:themeColor="text2" w:themeShade="BF"/>
          <w:sz w:val="24"/>
          <w:szCs w:val="24"/>
          <w:lang w:eastAsia="en-GB"/>
        </w:rPr>
        <w:t>……………..</w:t>
      </w:r>
      <w:r w:rsidR="00F13945" w:rsidRPr="00071406">
        <w:rPr>
          <w:rFonts w:ascii="AANLS I+ Frutiger" w:hAnsi="AANLS I+ Frutiger" w:cs="AANLS I+ Frutiger"/>
          <w:color w:val="17365D" w:themeColor="text2" w:themeShade="BF"/>
          <w:sz w:val="24"/>
          <w:szCs w:val="24"/>
          <w:lang w:eastAsia="en-GB"/>
        </w:rPr>
        <w:t>….</w:t>
      </w:r>
    </w:p>
    <w:p w14:paraId="2BF68AD0" w14:textId="77777777" w:rsidR="00BE6CA3" w:rsidRPr="00071406" w:rsidRDefault="006E623A" w:rsidP="00071406">
      <w:pPr>
        <w:tabs>
          <w:tab w:val="left" w:pos="1740"/>
        </w:tabs>
        <w:spacing w:line="240" w:lineRule="auto"/>
        <w:jc w:val="both"/>
        <w:rPr>
          <w:rFonts w:ascii="AANLS I+ Frutiger" w:hAnsi="AANLS I+ Frutiger" w:cs="AANLS I+ Frutiger"/>
          <w:color w:val="17365D" w:themeColor="text2" w:themeShade="BF"/>
          <w:sz w:val="24"/>
          <w:szCs w:val="24"/>
          <w:lang w:eastAsia="en-GB"/>
        </w:rPr>
      </w:pPr>
      <w:r>
        <w:rPr>
          <w:rFonts w:ascii="AANLS I+ Frutiger" w:hAnsi="AANLS I+ Frutiger" w:cs="AANLS I+ Frutiger"/>
          <w:color w:val="17365D" w:themeColor="text2" w:themeShade="BF"/>
          <w:sz w:val="24"/>
          <w:szCs w:val="24"/>
          <w:lang w:eastAsia="en-GB"/>
        </w:rPr>
        <w:br/>
      </w:r>
      <w:r w:rsidR="00F13945" w:rsidRPr="00071406">
        <w:rPr>
          <w:rFonts w:ascii="AANLS I+ Frutiger" w:hAnsi="AANLS I+ Frutiger" w:cs="AANLS I+ Frutiger"/>
          <w:color w:val="17365D" w:themeColor="text2" w:themeShade="BF"/>
          <w:sz w:val="24"/>
          <w:szCs w:val="24"/>
          <w:lang w:eastAsia="en-GB"/>
        </w:rPr>
        <w:t>Date…</w:t>
      </w:r>
      <w:r w:rsidR="00AD11CD" w:rsidRPr="00071406">
        <w:rPr>
          <w:rFonts w:ascii="AANLS I+ Frutiger" w:hAnsi="AANLS I+ Frutiger" w:cs="AANLS I+ Frutiger"/>
          <w:color w:val="17365D" w:themeColor="text2" w:themeShade="BF"/>
          <w:sz w:val="24"/>
          <w:szCs w:val="24"/>
          <w:lang w:eastAsia="en-GB"/>
        </w:rPr>
        <w:t>………………………</w:t>
      </w:r>
    </w:p>
    <w:p w14:paraId="2C381BA4" w14:textId="77777777" w:rsidR="006E623A" w:rsidRDefault="006E623A" w:rsidP="00BE6CA3">
      <w:pPr>
        <w:pStyle w:val="Default"/>
        <w:rPr>
          <w:rFonts w:ascii="Calibri" w:hAnsi="Calibri"/>
          <w:b/>
          <w:bCs/>
          <w:i/>
          <w:color w:val="17365D" w:themeColor="text2" w:themeShade="BF"/>
          <w:u w:val="single"/>
        </w:rPr>
      </w:pPr>
    </w:p>
    <w:p w14:paraId="7F892064" w14:textId="77777777" w:rsidR="006E623A" w:rsidRDefault="006E623A" w:rsidP="00BE6CA3">
      <w:pPr>
        <w:pStyle w:val="Default"/>
        <w:rPr>
          <w:rFonts w:ascii="Calibri" w:hAnsi="Calibri"/>
          <w:b/>
          <w:bCs/>
          <w:i/>
          <w:color w:val="17365D" w:themeColor="text2" w:themeShade="BF"/>
          <w:u w:val="single"/>
        </w:rPr>
      </w:pPr>
    </w:p>
    <w:p w14:paraId="4AAC96E9" w14:textId="77777777" w:rsidR="00766E11" w:rsidRDefault="00766E11" w:rsidP="00BE6CA3">
      <w:pPr>
        <w:pStyle w:val="Default"/>
        <w:rPr>
          <w:rFonts w:ascii="Calibri" w:hAnsi="Calibri"/>
          <w:bCs/>
          <w:color w:val="17365D" w:themeColor="text2" w:themeShade="BF"/>
        </w:rPr>
      </w:pPr>
    </w:p>
    <w:p w14:paraId="5A2648C7" w14:textId="77777777" w:rsidR="00D90B5E" w:rsidRDefault="00D90B5E" w:rsidP="00BE6CA3">
      <w:pPr>
        <w:pStyle w:val="Default"/>
        <w:rPr>
          <w:rFonts w:ascii="Calibri" w:hAnsi="Calibri"/>
          <w:bCs/>
          <w:color w:val="17365D" w:themeColor="text2" w:themeShade="BF"/>
        </w:rPr>
      </w:pPr>
    </w:p>
    <w:p w14:paraId="09C2D5DC" w14:textId="77777777" w:rsidR="00D90B5E" w:rsidRDefault="00D90B5E" w:rsidP="00BE6CA3">
      <w:pPr>
        <w:pStyle w:val="Default"/>
        <w:rPr>
          <w:rFonts w:ascii="Calibri" w:hAnsi="Calibri"/>
          <w:bCs/>
          <w:color w:val="17365D" w:themeColor="text2" w:themeShade="BF"/>
        </w:rPr>
      </w:pPr>
    </w:p>
    <w:p w14:paraId="12930B0D" w14:textId="77777777" w:rsidR="00D90B5E" w:rsidRDefault="00D90B5E" w:rsidP="00BE6CA3">
      <w:pPr>
        <w:pStyle w:val="Default"/>
        <w:rPr>
          <w:rFonts w:ascii="Calibri" w:hAnsi="Calibri"/>
          <w:bCs/>
          <w:color w:val="17365D" w:themeColor="text2" w:themeShade="BF"/>
        </w:rPr>
      </w:pPr>
    </w:p>
    <w:p w14:paraId="2E1BB90E" w14:textId="77777777" w:rsidR="00D90B5E" w:rsidRDefault="00D90B5E" w:rsidP="00BE6CA3">
      <w:pPr>
        <w:pStyle w:val="Default"/>
        <w:rPr>
          <w:rFonts w:ascii="Calibri" w:hAnsi="Calibri"/>
          <w:bCs/>
          <w:color w:val="17365D" w:themeColor="text2" w:themeShade="BF"/>
        </w:rPr>
      </w:pPr>
    </w:p>
    <w:p w14:paraId="789724ED" w14:textId="77777777" w:rsidR="00D90B5E" w:rsidRDefault="00D90B5E" w:rsidP="00BE6CA3">
      <w:pPr>
        <w:pStyle w:val="Default"/>
        <w:rPr>
          <w:rFonts w:ascii="Calibri" w:hAnsi="Calibri"/>
          <w:bCs/>
          <w:color w:val="17365D" w:themeColor="text2" w:themeShade="BF"/>
        </w:rPr>
      </w:pPr>
    </w:p>
    <w:p w14:paraId="597085F1" w14:textId="77777777" w:rsidR="00D90B5E" w:rsidRDefault="00D90B5E" w:rsidP="00BE6CA3">
      <w:pPr>
        <w:pStyle w:val="Default"/>
        <w:rPr>
          <w:rFonts w:ascii="Calibri" w:hAnsi="Calibri"/>
          <w:bCs/>
          <w:color w:val="17365D" w:themeColor="text2" w:themeShade="BF"/>
        </w:rPr>
      </w:pPr>
    </w:p>
    <w:p w14:paraId="4CCF537B" w14:textId="77777777" w:rsidR="006E623A" w:rsidRPr="009E463D" w:rsidRDefault="006E623A" w:rsidP="00BE6CA3">
      <w:pPr>
        <w:pStyle w:val="Default"/>
        <w:rPr>
          <w:rFonts w:ascii="Calibri" w:hAnsi="Calibri"/>
          <w:bCs/>
          <w:color w:val="17365D" w:themeColor="text2" w:themeShade="BF"/>
        </w:rPr>
      </w:pPr>
    </w:p>
    <w:p w14:paraId="48C262DC" w14:textId="77777777" w:rsidR="00CF6A6E" w:rsidRPr="009E463D" w:rsidRDefault="00AD11CD" w:rsidP="00BE6CA3">
      <w:pPr>
        <w:pStyle w:val="Default"/>
        <w:rPr>
          <w:rFonts w:ascii="Calibri" w:hAnsi="Calibri"/>
          <w:bCs/>
          <w:i/>
          <w:color w:val="17365D" w:themeColor="text2" w:themeShade="BF"/>
          <w:u w:val="single"/>
        </w:rPr>
      </w:pPr>
      <w:r w:rsidRPr="009E463D">
        <w:rPr>
          <w:rFonts w:ascii="Calibri" w:hAnsi="Calibri"/>
          <w:bCs/>
          <w:i/>
          <w:color w:val="17365D" w:themeColor="text2" w:themeShade="BF"/>
          <w:u w:val="single"/>
        </w:rPr>
        <w:t>For practice</w:t>
      </w:r>
      <w:r w:rsidR="00CF6A6E" w:rsidRPr="009E463D">
        <w:rPr>
          <w:rFonts w:ascii="Calibri" w:hAnsi="Calibri"/>
          <w:bCs/>
          <w:i/>
          <w:color w:val="17365D" w:themeColor="text2" w:themeShade="BF"/>
          <w:u w:val="single"/>
        </w:rPr>
        <w:t xml:space="preserve"> use only:</w:t>
      </w:r>
    </w:p>
    <w:p w14:paraId="64576F35" w14:textId="77777777" w:rsidR="00766E11" w:rsidRPr="009E463D" w:rsidRDefault="00766E11" w:rsidP="00BE6CA3">
      <w:pPr>
        <w:pStyle w:val="Default"/>
        <w:rPr>
          <w:rFonts w:ascii="Calibri" w:hAnsi="Calibri"/>
          <w:bCs/>
          <w:i/>
          <w:color w:val="17365D" w:themeColor="text2" w:themeShade="BF"/>
        </w:rPr>
      </w:pPr>
      <w:r w:rsidRPr="009E463D">
        <w:rPr>
          <w:rFonts w:ascii="Calibri" w:hAnsi="Calibri"/>
          <w:bCs/>
          <w:i/>
          <w:color w:val="17365D" w:themeColor="text2" w:themeShade="BF"/>
        </w:rPr>
        <w:t xml:space="preserve">ID checked </w:t>
      </w:r>
      <w:r w:rsidR="002938DE" w:rsidRPr="009E463D">
        <w:rPr>
          <w:rFonts w:ascii="Calibri" w:hAnsi="Calibri"/>
          <w:bCs/>
          <w:i/>
          <w:color w:val="17365D" w:themeColor="text2" w:themeShade="BF"/>
        </w:rPr>
        <w:t>documents</w:t>
      </w:r>
      <w:r w:rsidR="00071406" w:rsidRPr="009E463D">
        <w:rPr>
          <w:rFonts w:ascii="Calibri" w:hAnsi="Calibri"/>
          <w:bCs/>
          <w:i/>
          <w:color w:val="17365D" w:themeColor="text2" w:themeShade="BF"/>
        </w:rPr>
        <w:t>…………</w:t>
      </w:r>
      <w:r w:rsidR="00ED31D9" w:rsidRPr="009E463D">
        <w:rPr>
          <w:rFonts w:ascii="Calibri" w:hAnsi="Calibri"/>
          <w:bCs/>
          <w:i/>
          <w:color w:val="17365D" w:themeColor="text2" w:themeShade="BF"/>
        </w:rPr>
        <w:t>………</w:t>
      </w:r>
      <w:r w:rsidRPr="009E463D">
        <w:rPr>
          <w:rFonts w:ascii="Calibri" w:hAnsi="Calibri"/>
          <w:bCs/>
          <w:i/>
          <w:color w:val="17365D" w:themeColor="text2" w:themeShade="BF"/>
        </w:rPr>
        <w:t>……………</w:t>
      </w:r>
      <w:r w:rsidR="002938DE" w:rsidRPr="009E463D">
        <w:rPr>
          <w:rFonts w:ascii="Calibri" w:hAnsi="Calibri"/>
          <w:bCs/>
          <w:i/>
          <w:color w:val="17365D" w:themeColor="text2" w:themeShade="BF"/>
        </w:rPr>
        <w:t>.Initials…………….</w:t>
      </w:r>
      <w:r w:rsidR="00B42E69" w:rsidRPr="009E463D">
        <w:rPr>
          <w:rFonts w:ascii="Calibri" w:hAnsi="Calibri"/>
          <w:bCs/>
          <w:i/>
          <w:color w:val="17365D" w:themeColor="text2" w:themeShade="BF"/>
        </w:rPr>
        <w:t>Date:..……..</w:t>
      </w:r>
      <w:r w:rsidRPr="009E463D">
        <w:rPr>
          <w:rFonts w:ascii="Calibri" w:hAnsi="Calibri"/>
          <w:bCs/>
          <w:i/>
          <w:color w:val="17365D" w:themeColor="text2" w:themeShade="BF"/>
        </w:rPr>
        <w:t>…</w:t>
      </w:r>
      <w:r w:rsidR="00ED31D9" w:rsidRPr="009E463D">
        <w:rPr>
          <w:rFonts w:ascii="Calibri" w:hAnsi="Calibri"/>
          <w:bCs/>
          <w:i/>
          <w:color w:val="17365D" w:themeColor="text2" w:themeShade="BF"/>
        </w:rPr>
        <w:t>….</w:t>
      </w:r>
    </w:p>
    <w:p w14:paraId="09522391" w14:textId="77777777" w:rsidR="00CF6A6E" w:rsidRPr="009E463D" w:rsidRDefault="00CF6A6E" w:rsidP="00BE6CA3">
      <w:pPr>
        <w:pStyle w:val="Default"/>
        <w:rPr>
          <w:rFonts w:ascii="Calibri" w:hAnsi="Calibri"/>
          <w:bCs/>
          <w:i/>
          <w:color w:val="17365D" w:themeColor="text2" w:themeShade="BF"/>
        </w:rPr>
      </w:pPr>
    </w:p>
    <w:p w14:paraId="2F2B26F3" w14:textId="77777777" w:rsidR="008C061C" w:rsidRPr="009E463D" w:rsidRDefault="00B4249E" w:rsidP="00BE6CA3">
      <w:pPr>
        <w:pStyle w:val="Default"/>
        <w:rPr>
          <w:rFonts w:ascii="Calibri" w:hAnsi="Calibri"/>
          <w:bCs/>
          <w:i/>
          <w:color w:val="17365D" w:themeColor="text2" w:themeShade="BF"/>
        </w:rPr>
      </w:pPr>
      <w:r w:rsidRPr="009E463D">
        <w:rPr>
          <w:rFonts w:ascii="Calibri" w:hAnsi="Calibri"/>
          <w:bCs/>
          <w:i/>
          <w:color w:val="17365D" w:themeColor="text2" w:themeShade="BF"/>
        </w:rPr>
        <w:t>GP authorised:</w:t>
      </w:r>
      <w:r w:rsidR="008C061C" w:rsidRPr="009E463D">
        <w:rPr>
          <w:rFonts w:ascii="Calibri" w:hAnsi="Calibri"/>
          <w:bCs/>
          <w:i/>
          <w:color w:val="17365D" w:themeColor="text2" w:themeShade="BF"/>
        </w:rPr>
        <w:t>………………</w:t>
      </w:r>
      <w:r w:rsidRPr="009E463D">
        <w:rPr>
          <w:rFonts w:ascii="Calibri" w:hAnsi="Calibri"/>
          <w:bCs/>
          <w:i/>
          <w:color w:val="17365D" w:themeColor="text2" w:themeShade="BF"/>
        </w:rPr>
        <w:t>…</w:t>
      </w:r>
      <w:r w:rsidR="00ED31D9" w:rsidRPr="009E463D">
        <w:rPr>
          <w:rFonts w:ascii="Calibri" w:hAnsi="Calibri"/>
          <w:bCs/>
          <w:i/>
          <w:color w:val="17365D" w:themeColor="text2" w:themeShade="BF"/>
        </w:rPr>
        <w:t>…………………………………………</w:t>
      </w:r>
      <w:r w:rsidR="008C061C" w:rsidRPr="009E463D">
        <w:rPr>
          <w:rFonts w:ascii="Calibri" w:hAnsi="Calibri"/>
          <w:bCs/>
          <w:i/>
          <w:color w:val="17365D" w:themeColor="text2" w:themeShade="BF"/>
        </w:rPr>
        <w:t>…</w:t>
      </w:r>
      <w:r w:rsidR="00071406" w:rsidRPr="009E463D">
        <w:rPr>
          <w:rFonts w:ascii="Calibri" w:hAnsi="Calibri"/>
          <w:bCs/>
          <w:i/>
          <w:color w:val="17365D" w:themeColor="text2" w:themeShade="BF"/>
        </w:rPr>
        <w:t>……</w:t>
      </w:r>
      <w:r w:rsidR="008C061C" w:rsidRPr="009E463D">
        <w:rPr>
          <w:rFonts w:ascii="Calibri" w:hAnsi="Calibri"/>
          <w:bCs/>
          <w:i/>
          <w:color w:val="17365D" w:themeColor="text2" w:themeShade="BF"/>
        </w:rPr>
        <w:t>Date:………………</w:t>
      </w:r>
      <w:r w:rsidR="00071406" w:rsidRPr="009E463D">
        <w:rPr>
          <w:rFonts w:ascii="Calibri" w:hAnsi="Calibri"/>
          <w:bCs/>
          <w:i/>
          <w:color w:val="17365D" w:themeColor="text2" w:themeShade="BF"/>
        </w:rPr>
        <w:br/>
      </w:r>
      <w:r w:rsidR="00071406" w:rsidRPr="009E463D">
        <w:rPr>
          <w:rFonts w:ascii="Calibri" w:hAnsi="Calibri"/>
          <w:bCs/>
          <w:i/>
          <w:color w:val="17365D" w:themeColor="text2" w:themeShade="BF"/>
        </w:rPr>
        <w:br/>
      </w:r>
      <w:r w:rsidRPr="009E463D">
        <w:rPr>
          <w:rFonts w:ascii="Calibri" w:hAnsi="Calibri"/>
          <w:bCs/>
          <w:i/>
          <w:color w:val="17365D" w:themeColor="text2" w:themeShade="BF"/>
        </w:rPr>
        <w:t xml:space="preserve"> Account </w:t>
      </w:r>
      <w:r w:rsidR="00071406" w:rsidRPr="009E463D">
        <w:rPr>
          <w:rFonts w:ascii="Calibri" w:hAnsi="Calibri"/>
          <w:bCs/>
          <w:i/>
          <w:color w:val="17365D" w:themeColor="text2" w:themeShade="BF"/>
        </w:rPr>
        <w:t>created</w:t>
      </w:r>
      <w:r w:rsidRPr="009E463D">
        <w:rPr>
          <w:rFonts w:ascii="Calibri" w:hAnsi="Calibri"/>
          <w:bCs/>
          <w:i/>
          <w:color w:val="17365D" w:themeColor="text2" w:themeShade="BF"/>
        </w:rPr>
        <w:t>:</w:t>
      </w:r>
      <w:r w:rsidR="00CF6A6E" w:rsidRPr="009E463D">
        <w:rPr>
          <w:rFonts w:ascii="Calibri" w:hAnsi="Calibri"/>
          <w:bCs/>
          <w:i/>
          <w:color w:val="17365D" w:themeColor="text2" w:themeShade="BF"/>
        </w:rPr>
        <w:t>…</w:t>
      </w:r>
      <w:r w:rsidRPr="009E463D">
        <w:rPr>
          <w:rFonts w:ascii="Calibri" w:hAnsi="Calibri"/>
          <w:bCs/>
          <w:i/>
          <w:color w:val="17365D" w:themeColor="text2" w:themeShade="BF"/>
        </w:rPr>
        <w:t>…</w:t>
      </w:r>
      <w:r w:rsidR="00ED31D9" w:rsidRPr="009E463D">
        <w:rPr>
          <w:rFonts w:ascii="Calibri" w:hAnsi="Calibri"/>
          <w:bCs/>
          <w:i/>
          <w:color w:val="17365D" w:themeColor="text2" w:themeShade="BF"/>
        </w:rPr>
        <w:t>………………………………………….</w:t>
      </w:r>
      <w:r w:rsidRPr="009E463D">
        <w:rPr>
          <w:rFonts w:ascii="Calibri" w:hAnsi="Calibri"/>
          <w:bCs/>
          <w:i/>
          <w:color w:val="17365D" w:themeColor="text2" w:themeShade="BF"/>
        </w:rPr>
        <w:t>………</w:t>
      </w:r>
      <w:r w:rsidR="00CF6A6E" w:rsidRPr="009E463D">
        <w:rPr>
          <w:rFonts w:ascii="Calibri" w:hAnsi="Calibri"/>
          <w:bCs/>
          <w:i/>
          <w:color w:val="17365D" w:themeColor="text2" w:themeShade="BF"/>
        </w:rPr>
        <w:t>…</w:t>
      </w:r>
      <w:r w:rsidRPr="009E463D">
        <w:rPr>
          <w:rFonts w:ascii="Calibri" w:hAnsi="Calibri"/>
          <w:bCs/>
          <w:i/>
          <w:color w:val="17365D" w:themeColor="text2" w:themeShade="BF"/>
        </w:rPr>
        <w:t>……</w:t>
      </w:r>
      <w:r w:rsidR="00B42E69" w:rsidRPr="009E463D">
        <w:rPr>
          <w:rFonts w:ascii="Calibri" w:hAnsi="Calibri"/>
          <w:bCs/>
          <w:i/>
          <w:color w:val="17365D" w:themeColor="text2" w:themeShade="BF"/>
        </w:rPr>
        <w:t>Date:</w:t>
      </w:r>
      <w:r w:rsidR="00CF6A6E" w:rsidRPr="009E463D">
        <w:rPr>
          <w:rFonts w:ascii="Calibri" w:hAnsi="Calibri"/>
          <w:bCs/>
          <w:i/>
          <w:color w:val="17365D" w:themeColor="text2" w:themeShade="BF"/>
        </w:rPr>
        <w:t>…………….</w:t>
      </w:r>
      <w:r w:rsidR="006F6170" w:rsidRPr="009E463D">
        <w:rPr>
          <w:rFonts w:ascii="Calibri" w:hAnsi="Calibri"/>
          <w:bCs/>
          <w:i/>
          <w:color w:val="17365D" w:themeColor="text2" w:themeShade="BF"/>
        </w:rPr>
        <w:t>.</w:t>
      </w:r>
      <w:r w:rsidR="00CF6A6E" w:rsidRPr="009E463D">
        <w:rPr>
          <w:rFonts w:ascii="Calibri" w:hAnsi="Calibri"/>
          <w:bCs/>
          <w:i/>
          <w:color w:val="17365D" w:themeColor="text2" w:themeShade="BF"/>
        </w:rPr>
        <w:t>.</w:t>
      </w:r>
    </w:p>
    <w:p w14:paraId="258217BD" w14:textId="77777777" w:rsidR="00F30979" w:rsidRPr="009E463D" w:rsidRDefault="00F30979" w:rsidP="00BE6CA3">
      <w:pPr>
        <w:pStyle w:val="Default"/>
        <w:rPr>
          <w:rFonts w:ascii="Calibri" w:hAnsi="Calibri"/>
          <w:bCs/>
          <w:i/>
          <w:color w:val="17365D" w:themeColor="text2" w:themeShade="BF"/>
        </w:rPr>
      </w:pPr>
    </w:p>
    <w:p w14:paraId="0AD570E0" w14:textId="77777777" w:rsidR="001321E3" w:rsidRPr="009E463D" w:rsidRDefault="00F30979" w:rsidP="00BE6CA3">
      <w:pPr>
        <w:pStyle w:val="Default"/>
        <w:rPr>
          <w:rFonts w:ascii="Calibri" w:hAnsi="Calibri" w:cs="Calibri"/>
          <w:i/>
          <w:color w:val="17365D" w:themeColor="text2" w:themeShade="BF"/>
        </w:rPr>
      </w:pPr>
      <w:r w:rsidRPr="009E463D">
        <w:rPr>
          <w:rFonts w:ascii="Calibri" w:hAnsi="Calibri"/>
          <w:bCs/>
          <w:i/>
          <w:color w:val="17365D" w:themeColor="text2" w:themeShade="BF"/>
        </w:rPr>
        <w:t>P</w:t>
      </w:r>
      <w:r w:rsidR="00B42E69" w:rsidRPr="009E463D">
        <w:rPr>
          <w:rFonts w:ascii="Calibri" w:hAnsi="Calibri"/>
          <w:bCs/>
          <w:i/>
          <w:color w:val="17365D" w:themeColor="text2" w:themeShade="BF"/>
        </w:rPr>
        <w:t>assphrase</w:t>
      </w:r>
      <w:r w:rsidRPr="009E463D">
        <w:rPr>
          <w:rFonts w:ascii="Calibri" w:hAnsi="Calibri"/>
          <w:bCs/>
          <w:i/>
          <w:color w:val="17365D" w:themeColor="text2" w:themeShade="BF"/>
        </w:rPr>
        <w:t xml:space="preserve"> sent</w:t>
      </w:r>
      <w:r w:rsidR="00071406" w:rsidRPr="009E463D">
        <w:rPr>
          <w:rFonts w:ascii="Calibri" w:hAnsi="Calibri"/>
          <w:bCs/>
          <w:i/>
          <w:color w:val="17365D" w:themeColor="text2" w:themeShade="BF"/>
        </w:rPr>
        <w:t>:………</w:t>
      </w:r>
      <w:r w:rsidR="00ED31D9" w:rsidRPr="009E463D">
        <w:rPr>
          <w:rFonts w:ascii="Calibri" w:hAnsi="Calibri"/>
          <w:bCs/>
          <w:i/>
          <w:color w:val="17365D" w:themeColor="text2" w:themeShade="BF"/>
        </w:rPr>
        <w:t>………………………………………..</w:t>
      </w:r>
      <w:r w:rsidR="00071406" w:rsidRPr="009E463D">
        <w:rPr>
          <w:rFonts w:ascii="Calibri" w:hAnsi="Calibri"/>
          <w:bCs/>
          <w:i/>
          <w:color w:val="17365D" w:themeColor="text2" w:themeShade="BF"/>
        </w:rPr>
        <w:t>……………..</w:t>
      </w:r>
      <w:r w:rsidR="00B4249E" w:rsidRPr="009E463D">
        <w:rPr>
          <w:rFonts w:ascii="Calibri" w:hAnsi="Calibri"/>
          <w:bCs/>
          <w:i/>
          <w:color w:val="17365D" w:themeColor="text2" w:themeShade="BF"/>
        </w:rPr>
        <w:t>.</w:t>
      </w:r>
      <w:r w:rsidRPr="009E463D">
        <w:rPr>
          <w:rFonts w:ascii="Calibri" w:hAnsi="Calibri"/>
          <w:bCs/>
          <w:i/>
          <w:color w:val="17365D" w:themeColor="text2" w:themeShade="BF"/>
        </w:rPr>
        <w:t>Date:……………….</w:t>
      </w:r>
    </w:p>
    <w:sectPr w:rsidR="001321E3" w:rsidRPr="009E463D" w:rsidSect="005C15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426" w:left="1440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F3880" w14:textId="77777777" w:rsidR="007B644C" w:rsidRDefault="007B644C" w:rsidP="00A23510">
      <w:pPr>
        <w:spacing w:after="0" w:line="240" w:lineRule="auto"/>
      </w:pPr>
      <w:r>
        <w:separator/>
      </w:r>
    </w:p>
  </w:endnote>
  <w:endnote w:type="continuationSeparator" w:id="0">
    <w:p w14:paraId="5C5F6C88" w14:textId="77777777" w:rsidR="007B644C" w:rsidRDefault="007B644C" w:rsidP="00A23510">
      <w:pPr>
        <w:spacing w:after="0" w:line="240" w:lineRule="auto"/>
      </w:pPr>
      <w:r>
        <w:continuationSeparator/>
      </w:r>
    </w:p>
  </w:endnote>
  <w:endnote w:type="continuationNotice" w:id="1">
    <w:p w14:paraId="5D32FAA7" w14:textId="77777777" w:rsidR="007B644C" w:rsidRDefault="007B64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NLS I+ Frutig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CA32" w14:textId="77777777" w:rsidR="0032777C" w:rsidRDefault="003277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9238" w14:textId="44A7BDC5" w:rsidR="00334EBC" w:rsidRDefault="00334EB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FILENAME  \* FirstCap \p  \* MERGEFORMAT </w:instrText>
    </w:r>
    <w:r>
      <w:rPr>
        <w:rFonts w:asciiTheme="majorHAnsi" w:eastAsiaTheme="majorEastAsia" w:hAnsiTheme="majorHAnsi" w:cstheme="majorBidi"/>
      </w:rPr>
      <w:fldChar w:fldCharType="separate"/>
    </w:r>
    <w:r w:rsidR="00E77D67">
      <w:rPr>
        <w:rFonts w:asciiTheme="majorHAnsi" w:eastAsiaTheme="majorEastAsia" w:hAnsiTheme="majorHAnsi" w:cstheme="majorBidi"/>
        <w:noProof/>
      </w:rPr>
      <w:t>Https://nhs.sharepoint.com/sites/msteams_9d65ac/8/Patient Access/Consent forms/Record Access Consent Patient Form.docx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A46A60" w:rsidRPr="00A46A6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59758AB" w14:textId="77777777" w:rsidR="00334EBC" w:rsidRDefault="00334E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1B6D" w14:textId="77777777" w:rsidR="0032777C" w:rsidRDefault="003277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7F23B" w14:textId="77777777" w:rsidR="007B644C" w:rsidRDefault="007B644C" w:rsidP="00A23510">
      <w:pPr>
        <w:spacing w:after="0" w:line="240" w:lineRule="auto"/>
      </w:pPr>
      <w:r>
        <w:separator/>
      </w:r>
    </w:p>
  </w:footnote>
  <w:footnote w:type="continuationSeparator" w:id="0">
    <w:p w14:paraId="28AE43DE" w14:textId="77777777" w:rsidR="007B644C" w:rsidRDefault="007B644C" w:rsidP="00A23510">
      <w:pPr>
        <w:spacing w:after="0" w:line="240" w:lineRule="auto"/>
      </w:pPr>
      <w:r>
        <w:continuationSeparator/>
      </w:r>
    </w:p>
  </w:footnote>
  <w:footnote w:type="continuationNotice" w:id="1">
    <w:p w14:paraId="60E05C8D" w14:textId="77777777" w:rsidR="007B644C" w:rsidRDefault="007B64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1375" w14:textId="77777777" w:rsidR="0032777C" w:rsidRDefault="003277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A7787AF32C3411199619BC20D75A50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6D6CC69" w14:textId="0F63B271" w:rsidR="00D90B5E" w:rsidRDefault="00D90B5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Dr Loudonsack &amp; Partners                          </w:t>
        </w:r>
        <w:r w:rsidR="0032777C">
          <w:rPr>
            <w:rFonts w:asciiTheme="majorHAnsi" w:eastAsiaTheme="majorEastAsia" w:hAnsiTheme="majorHAnsi" w:cstheme="majorBidi"/>
            <w:sz w:val="32"/>
            <w:szCs w:val="32"/>
          </w:rPr>
          <w:t>Aug 2023</w:t>
        </w:r>
      </w:p>
    </w:sdtContent>
  </w:sdt>
  <w:p w14:paraId="296CDECB" w14:textId="77777777" w:rsidR="00D90B5E" w:rsidRDefault="00D90B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731B" w14:textId="77777777" w:rsidR="0032777C" w:rsidRDefault="003277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2097E"/>
    <w:multiLevelType w:val="hybridMultilevel"/>
    <w:tmpl w:val="5DDAF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946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8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CA3"/>
    <w:rsid w:val="0000716E"/>
    <w:rsid w:val="0003406A"/>
    <w:rsid w:val="00064661"/>
    <w:rsid w:val="00071406"/>
    <w:rsid w:val="000868B7"/>
    <w:rsid w:val="000C361B"/>
    <w:rsid w:val="000C374D"/>
    <w:rsid w:val="000D4648"/>
    <w:rsid w:val="000E6C42"/>
    <w:rsid w:val="000F25A6"/>
    <w:rsid w:val="001020DE"/>
    <w:rsid w:val="00103A80"/>
    <w:rsid w:val="00112462"/>
    <w:rsid w:val="001279E4"/>
    <w:rsid w:val="001321E3"/>
    <w:rsid w:val="0014104D"/>
    <w:rsid w:val="00142037"/>
    <w:rsid w:val="00144016"/>
    <w:rsid w:val="0015337F"/>
    <w:rsid w:val="00163759"/>
    <w:rsid w:val="001A2323"/>
    <w:rsid w:val="001B494D"/>
    <w:rsid w:val="001B57EA"/>
    <w:rsid w:val="001C0147"/>
    <w:rsid w:val="001D1FD7"/>
    <w:rsid w:val="00244764"/>
    <w:rsid w:val="0025480A"/>
    <w:rsid w:val="00292956"/>
    <w:rsid w:val="002938DE"/>
    <w:rsid w:val="002A68DF"/>
    <w:rsid w:val="002D17B7"/>
    <w:rsid w:val="002E0F8A"/>
    <w:rsid w:val="002E2E40"/>
    <w:rsid w:val="00307B47"/>
    <w:rsid w:val="003205D5"/>
    <w:rsid w:val="0032777C"/>
    <w:rsid w:val="00331ACE"/>
    <w:rsid w:val="00334EBC"/>
    <w:rsid w:val="00350482"/>
    <w:rsid w:val="0036288E"/>
    <w:rsid w:val="00380AC9"/>
    <w:rsid w:val="003A5E6B"/>
    <w:rsid w:val="003C0B07"/>
    <w:rsid w:val="003C39A8"/>
    <w:rsid w:val="003D33A0"/>
    <w:rsid w:val="003E5208"/>
    <w:rsid w:val="0041254D"/>
    <w:rsid w:val="004261EC"/>
    <w:rsid w:val="0044116F"/>
    <w:rsid w:val="004847E7"/>
    <w:rsid w:val="004C4737"/>
    <w:rsid w:val="00503CEB"/>
    <w:rsid w:val="005050C4"/>
    <w:rsid w:val="00520BAC"/>
    <w:rsid w:val="0053735C"/>
    <w:rsid w:val="00595AFF"/>
    <w:rsid w:val="005A61B3"/>
    <w:rsid w:val="005B495A"/>
    <w:rsid w:val="005C15DD"/>
    <w:rsid w:val="005C71A8"/>
    <w:rsid w:val="005F4B12"/>
    <w:rsid w:val="00601290"/>
    <w:rsid w:val="00610E08"/>
    <w:rsid w:val="00623081"/>
    <w:rsid w:val="006320E1"/>
    <w:rsid w:val="006358AE"/>
    <w:rsid w:val="00675DEC"/>
    <w:rsid w:val="00695335"/>
    <w:rsid w:val="006C0115"/>
    <w:rsid w:val="006C27F3"/>
    <w:rsid w:val="006E0943"/>
    <w:rsid w:val="006E1A7C"/>
    <w:rsid w:val="006E623A"/>
    <w:rsid w:val="006F6170"/>
    <w:rsid w:val="007512EF"/>
    <w:rsid w:val="00751A41"/>
    <w:rsid w:val="007521A8"/>
    <w:rsid w:val="00755243"/>
    <w:rsid w:val="00766E11"/>
    <w:rsid w:val="0078455E"/>
    <w:rsid w:val="007A70AD"/>
    <w:rsid w:val="007B644C"/>
    <w:rsid w:val="007D3424"/>
    <w:rsid w:val="00843E28"/>
    <w:rsid w:val="00863619"/>
    <w:rsid w:val="00874B1E"/>
    <w:rsid w:val="0087573B"/>
    <w:rsid w:val="00881CA9"/>
    <w:rsid w:val="00885698"/>
    <w:rsid w:val="00892406"/>
    <w:rsid w:val="008C061C"/>
    <w:rsid w:val="0090574B"/>
    <w:rsid w:val="00907531"/>
    <w:rsid w:val="009171EE"/>
    <w:rsid w:val="00921DD4"/>
    <w:rsid w:val="00940A12"/>
    <w:rsid w:val="009668E4"/>
    <w:rsid w:val="00982B4C"/>
    <w:rsid w:val="00990545"/>
    <w:rsid w:val="009964F3"/>
    <w:rsid w:val="009A2649"/>
    <w:rsid w:val="009D7AA7"/>
    <w:rsid w:val="009E463D"/>
    <w:rsid w:val="00A23510"/>
    <w:rsid w:val="00A25DBF"/>
    <w:rsid w:val="00A35357"/>
    <w:rsid w:val="00A46A60"/>
    <w:rsid w:val="00A650E6"/>
    <w:rsid w:val="00A723C1"/>
    <w:rsid w:val="00A76FB4"/>
    <w:rsid w:val="00AA2E59"/>
    <w:rsid w:val="00AC55D7"/>
    <w:rsid w:val="00AD11CD"/>
    <w:rsid w:val="00B030D7"/>
    <w:rsid w:val="00B220D7"/>
    <w:rsid w:val="00B4249E"/>
    <w:rsid w:val="00B42E69"/>
    <w:rsid w:val="00B6021C"/>
    <w:rsid w:val="00B61083"/>
    <w:rsid w:val="00B62F76"/>
    <w:rsid w:val="00B7193C"/>
    <w:rsid w:val="00B933FE"/>
    <w:rsid w:val="00BA2916"/>
    <w:rsid w:val="00BB10FA"/>
    <w:rsid w:val="00BB1C09"/>
    <w:rsid w:val="00BC738D"/>
    <w:rsid w:val="00BC7DFA"/>
    <w:rsid w:val="00BD00CE"/>
    <w:rsid w:val="00BD473F"/>
    <w:rsid w:val="00BE6CA3"/>
    <w:rsid w:val="00C04272"/>
    <w:rsid w:val="00C10A67"/>
    <w:rsid w:val="00C33051"/>
    <w:rsid w:val="00C3669A"/>
    <w:rsid w:val="00C53B16"/>
    <w:rsid w:val="00C65560"/>
    <w:rsid w:val="00C75500"/>
    <w:rsid w:val="00CB729B"/>
    <w:rsid w:val="00CD6A56"/>
    <w:rsid w:val="00CD73D1"/>
    <w:rsid w:val="00CE167F"/>
    <w:rsid w:val="00CF6A6E"/>
    <w:rsid w:val="00D144FD"/>
    <w:rsid w:val="00D2347E"/>
    <w:rsid w:val="00D44A23"/>
    <w:rsid w:val="00D61CED"/>
    <w:rsid w:val="00D7181B"/>
    <w:rsid w:val="00D75B66"/>
    <w:rsid w:val="00D90B5E"/>
    <w:rsid w:val="00DA2051"/>
    <w:rsid w:val="00E36713"/>
    <w:rsid w:val="00E54A90"/>
    <w:rsid w:val="00E77D67"/>
    <w:rsid w:val="00E822A2"/>
    <w:rsid w:val="00E90268"/>
    <w:rsid w:val="00EA2675"/>
    <w:rsid w:val="00EA4E65"/>
    <w:rsid w:val="00ED31D9"/>
    <w:rsid w:val="00EF735F"/>
    <w:rsid w:val="00F13945"/>
    <w:rsid w:val="00F30979"/>
    <w:rsid w:val="00F33795"/>
    <w:rsid w:val="00F55D35"/>
    <w:rsid w:val="00F566D5"/>
    <w:rsid w:val="00FB5053"/>
    <w:rsid w:val="00F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68B73"/>
  <w15:docId w15:val="{372C97C8-FBA9-4AE4-9639-E2DD2406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CA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6C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7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4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23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5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23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51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7787AF32C3411199619BC20D75A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57951-618D-42F4-9630-9CE967184BF8}"/>
      </w:docPartPr>
      <w:docPartBody>
        <w:p w:rsidR="00344017" w:rsidRDefault="001C60EE" w:rsidP="001C60EE">
          <w:pPr>
            <w:pStyle w:val="9A7787AF32C3411199619BC20D75A50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NLS I+ Frutig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0EE"/>
    <w:rsid w:val="001C60EE"/>
    <w:rsid w:val="00344017"/>
    <w:rsid w:val="0041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7787AF32C3411199619BC20D75A508">
    <w:name w:val="9A7787AF32C3411199619BC20D75A508"/>
    <w:rsid w:val="001C6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83517d80-59e7-4b58-9d4c-e76afb6a665d">
      <Terms xmlns="http://schemas.microsoft.com/office/infopath/2007/PartnerControls"/>
    </lcf76f155ced4ddcb4097134ff3c332f>
    <TaxCatchAll xmlns="01a10416-c026-4d8e-8b0c-fc5fcce300b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689FC77C6E364BA381D5668547682D" ma:contentTypeVersion="13" ma:contentTypeDescription="Create a new document." ma:contentTypeScope="" ma:versionID="96d374e96bb83ce4b02e0ebc378e4f61">
  <xsd:schema xmlns:xsd="http://www.w3.org/2001/XMLSchema" xmlns:xs="http://www.w3.org/2001/XMLSchema" xmlns:p="http://schemas.microsoft.com/office/2006/metadata/properties" xmlns:ns1="http://schemas.microsoft.com/sharepoint/v3" xmlns:ns2="83517d80-59e7-4b58-9d4c-e76afb6a665d" xmlns:ns3="01a10416-c026-4d8e-8b0c-fc5fcce300ba" targetNamespace="http://schemas.microsoft.com/office/2006/metadata/properties" ma:root="true" ma:fieldsID="4aa9657832082a25454425bb1babed2b" ns1:_="" ns2:_="" ns3:_="">
    <xsd:import namespace="http://schemas.microsoft.com/sharepoint/v3"/>
    <xsd:import namespace="83517d80-59e7-4b58-9d4c-e76afb6a665d"/>
    <xsd:import namespace="01a10416-c026-4d8e-8b0c-fc5fcce30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17d80-59e7-4b58-9d4c-e76afb6a6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10416-c026-4d8e-8b0c-fc5fcce300b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debf12d-163a-4025-890f-e8c23313dddb}" ma:internalName="TaxCatchAll" ma:showField="CatchAllData" ma:web="01a10416-c026-4d8e-8b0c-fc5fcce30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D9F8B4-4213-47DA-B3E9-26C48837C1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3517d80-59e7-4b58-9d4c-e76afb6a665d"/>
    <ds:schemaRef ds:uri="01a10416-c026-4d8e-8b0c-fc5fcce300ba"/>
  </ds:schemaRefs>
</ds:datastoreItem>
</file>

<file path=customXml/itemProps2.xml><?xml version="1.0" encoding="utf-8"?>
<ds:datastoreItem xmlns:ds="http://schemas.openxmlformats.org/officeDocument/2006/customXml" ds:itemID="{7AC94479-D767-471B-A67A-8C4B661E8D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E8EFA6-C6EC-453C-9948-49329502F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517d80-59e7-4b58-9d4c-e76afb6a665d"/>
    <ds:schemaRef ds:uri="01a10416-c026-4d8e-8b0c-fc5fcce30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Loudonsack &amp; Partners                          January 2017</vt:lpstr>
    </vt:vector>
  </TitlesOfParts>
  <Company>Lancashire Care NHS Foundation Trust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Loudonsack &amp; Partners                          Aug 2023</dc:title>
  <dc:subject/>
  <dc:creator>Standard User</dc:creator>
  <cp:keywords/>
  <cp:lastModifiedBy>BRADLEY, Stephanie (LONGTON HEALTH CENTRE)</cp:lastModifiedBy>
  <cp:revision>60</cp:revision>
  <cp:lastPrinted>2022-03-02T19:28:00Z</cp:lastPrinted>
  <dcterms:created xsi:type="dcterms:W3CDTF">2015-03-17T05:49:00Z</dcterms:created>
  <dcterms:modified xsi:type="dcterms:W3CDTF">2023-08-14T13:32:00Z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0x01010050689FC77C6E364BA381D5668547682D</vt:lpwstr>
  </property>
  <property fmtid="{D5CDD505-2E9C-101B-9397-08002B2CF9AE}" pid="3" name="Order">
    <vt:r8>5600</vt:r8>
  </property>
  <property fmtid="{D5CDD505-2E9C-101B-9397-08002B2CF9AE}" pid="4" name="MediaServiceImageTags">
    <vt:lpwstr/>
  </property>
</Properties>
</file>