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E249"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2C65F4C5"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00552C4A" w14:textId="77777777" w:rsidTr="004F7429">
        <w:trPr>
          <w:trHeight w:val="5145"/>
        </w:trPr>
        <w:tc>
          <w:tcPr>
            <w:tcW w:w="9150" w:type="dxa"/>
          </w:tcPr>
          <w:p w14:paraId="5E6BF2C5"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E4D5B29" w14:textId="3E1CE668" w:rsidR="00F27C50" w:rsidRDefault="00C617F6" w:rsidP="004F7429">
            <w:pPr>
              <w:pStyle w:val="NormalWeb"/>
              <w:ind w:left="90"/>
              <w:rPr>
                <w:rFonts w:asciiTheme="minorHAnsi" w:hAnsiTheme="minorHAnsi" w:cstheme="minorHAnsi"/>
              </w:rPr>
            </w:pPr>
            <w:r>
              <w:rPr>
                <w:rFonts w:asciiTheme="minorHAnsi" w:hAnsiTheme="minorHAnsi" w:cstheme="minorHAnsi"/>
              </w:rPr>
              <w:t>Longton Health Centre</w:t>
            </w:r>
            <w:r w:rsidR="00F27C50" w:rsidRPr="00776A90">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28AF2DCE"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637CFFB1" w14:textId="77777777" w:rsidR="00F27C50" w:rsidRDefault="00F27C50" w:rsidP="004F7429">
            <w:pPr>
              <w:pStyle w:val="NormalWeb"/>
              <w:spacing w:before="0" w:beforeAutospacing="0" w:after="0" w:afterAutospacing="0"/>
              <w:ind w:left="811"/>
              <w:rPr>
                <w:rFonts w:asciiTheme="minorHAnsi" w:hAnsiTheme="minorHAnsi" w:cstheme="minorHAnsi"/>
              </w:rPr>
            </w:pPr>
          </w:p>
          <w:p w14:paraId="4D6A0A8F"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7823E0F2" w14:textId="77777777" w:rsidR="00F27C50" w:rsidRDefault="00F27C50" w:rsidP="004F7429">
            <w:pPr>
              <w:pStyle w:val="ListParagraph"/>
              <w:rPr>
                <w:rFonts w:cstheme="minorHAnsi"/>
              </w:rPr>
            </w:pPr>
          </w:p>
          <w:p w14:paraId="13798B51"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38E26F6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61D7A49E"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28D32D12" w14:textId="77777777" w:rsidR="00F27C50" w:rsidRDefault="00F27C50" w:rsidP="004F7429">
            <w:pPr>
              <w:pStyle w:val="NormalWeb"/>
              <w:spacing w:before="0" w:beforeAutospacing="0" w:after="0" w:afterAutospacing="0"/>
              <w:rPr>
                <w:rFonts w:asciiTheme="minorHAnsi" w:hAnsiTheme="minorHAnsi" w:cstheme="minorHAnsi"/>
              </w:rPr>
            </w:pPr>
          </w:p>
          <w:p w14:paraId="4874E60D"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47AA6ABF" w14:textId="77777777"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We</w:t>
            </w:r>
            <w:r w:rsidR="00776A90">
              <w:rPr>
                <w:rFonts w:asciiTheme="minorHAnsi" w:hAnsiTheme="minorHAnsi" w:cstheme="minorHAnsi"/>
              </w:rPr>
              <w:t xml:space="preserve"> may share information with </w:t>
            </w:r>
            <w:r w:rsidRPr="00EC1A2A">
              <w:rPr>
                <w:rFonts w:asciiTheme="minorHAnsi" w:hAnsiTheme="minorHAnsi" w:cstheme="minorHAnsi"/>
              </w:rPr>
              <w:t xml:space="preserve">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00776A90">
              <w:rPr>
                <w:rFonts w:asciiTheme="minorHAnsi" w:hAnsiTheme="minorHAnsi" w:cstheme="minorHAnsi"/>
              </w:rPr>
              <w:t>when the law allows.</w:t>
            </w:r>
          </w:p>
          <w:p w14:paraId="6FCDFC0C"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4C4B5052" w14:textId="77777777" w:rsidR="00F27C50" w:rsidRDefault="00F27C50" w:rsidP="004F7429">
            <w:pPr>
              <w:pStyle w:val="NormalWeb"/>
              <w:ind w:left="90"/>
              <w:rPr>
                <w:rFonts w:asciiTheme="minorHAnsi" w:hAnsiTheme="minorHAnsi" w:cstheme="minorHAnsi"/>
                <w:color w:val="FF0000"/>
              </w:rPr>
            </w:pPr>
          </w:p>
        </w:tc>
      </w:tr>
    </w:tbl>
    <w:p w14:paraId="5E90C5D5"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73D5D354" w14:textId="77777777" w:rsidTr="004F7429">
        <w:trPr>
          <w:trHeight w:val="3109"/>
        </w:trPr>
        <w:tc>
          <w:tcPr>
            <w:tcW w:w="9357" w:type="dxa"/>
          </w:tcPr>
          <w:p w14:paraId="730269FF"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3EA96043" w14:textId="2208F4A3" w:rsidR="00F27C50" w:rsidRDefault="00C617F6" w:rsidP="004F7429">
            <w:pPr>
              <w:rPr>
                <w:rFonts w:cstheme="minorHAnsi"/>
                <w:sz w:val="24"/>
                <w:szCs w:val="24"/>
              </w:rPr>
            </w:pPr>
            <w:r>
              <w:rPr>
                <w:rFonts w:cstheme="minorHAnsi"/>
                <w:sz w:val="24"/>
                <w:szCs w:val="24"/>
              </w:rPr>
              <w:t>Longton Health Centre</w:t>
            </w:r>
            <w:r w:rsidR="00776A90" w:rsidRPr="00776A90">
              <w:rPr>
                <w:rFonts w:cstheme="minorHAnsi"/>
                <w:sz w:val="24"/>
                <w:szCs w:val="24"/>
              </w:rPr>
              <w:t xml:space="preserve"> </w:t>
            </w:r>
            <w:r w:rsidR="00F27C50">
              <w:rPr>
                <w:rFonts w:cstheme="minorHAnsi"/>
                <w:sz w:val="24"/>
                <w:szCs w:val="24"/>
              </w:rPr>
              <w:t>contributes to national clinical audits so that healthcare can be checked and reviewed.</w:t>
            </w:r>
          </w:p>
          <w:p w14:paraId="02DEB14D"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34448AF9" w14:textId="77777777" w:rsidR="00F27C50" w:rsidRPr="0063709C" w:rsidRDefault="00F27C50" w:rsidP="004F7429">
            <w:pPr>
              <w:pStyle w:val="ListParagraph"/>
              <w:rPr>
                <w:rFonts w:cstheme="minorHAnsi"/>
                <w:sz w:val="24"/>
                <w:szCs w:val="24"/>
              </w:rPr>
            </w:pPr>
          </w:p>
          <w:p w14:paraId="44944E8C"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08962468" w14:textId="77777777" w:rsidR="00F27C50" w:rsidRPr="00283B96" w:rsidRDefault="00F27C50" w:rsidP="004F7429">
            <w:pPr>
              <w:spacing w:after="0"/>
              <w:rPr>
                <w:rFonts w:cstheme="minorHAnsi"/>
                <w:sz w:val="24"/>
                <w:szCs w:val="24"/>
              </w:rPr>
            </w:pPr>
          </w:p>
          <w:p w14:paraId="02FF7191"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CB47B9B" w14:textId="77777777" w:rsidR="00F27C50" w:rsidRPr="0063709C" w:rsidRDefault="00F27C50" w:rsidP="004F7429">
            <w:pPr>
              <w:spacing w:after="0"/>
              <w:rPr>
                <w:rFonts w:cstheme="minorHAnsi"/>
                <w:sz w:val="24"/>
                <w:szCs w:val="24"/>
              </w:rPr>
            </w:pPr>
          </w:p>
          <w:p w14:paraId="52F69811"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Data are sent to NHS Digital</w:t>
            </w:r>
            <w:r w:rsidR="00776A90">
              <w:rPr>
                <w:rFonts w:cstheme="minorHAnsi"/>
                <w:sz w:val="24"/>
                <w:szCs w:val="24"/>
              </w:rPr>
              <w:t>,</w:t>
            </w:r>
            <w:r w:rsidRPr="000D7458">
              <w:rPr>
                <w:rFonts w:cstheme="minorHAnsi"/>
                <w:color w:val="FF0000"/>
                <w:sz w:val="24"/>
                <w:szCs w:val="24"/>
              </w:rPr>
              <w:t xml:space="preserve"> </w:t>
            </w:r>
            <w:r w:rsidRPr="0063709C">
              <w:rPr>
                <w:rFonts w:cstheme="minorHAnsi"/>
                <w:sz w:val="24"/>
                <w:szCs w:val="24"/>
              </w:rPr>
              <w:t xml:space="preserve">a national body with legal responsibilities to collect data. </w:t>
            </w:r>
          </w:p>
          <w:p w14:paraId="59349BD7" w14:textId="77777777" w:rsidR="00F27C50" w:rsidRPr="0063709C" w:rsidRDefault="00F27C50" w:rsidP="004F7429">
            <w:pPr>
              <w:spacing w:after="0"/>
              <w:rPr>
                <w:rFonts w:cstheme="minorHAnsi"/>
                <w:sz w:val="24"/>
                <w:szCs w:val="24"/>
              </w:rPr>
            </w:pPr>
          </w:p>
          <w:p w14:paraId="524B74E0"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33CF9330" w14:textId="77777777" w:rsidR="00F27C50" w:rsidRPr="0063709C" w:rsidRDefault="00F27C50" w:rsidP="004F7429">
            <w:pPr>
              <w:spacing w:after="0"/>
              <w:rPr>
                <w:rFonts w:cstheme="minorHAnsi"/>
                <w:sz w:val="24"/>
                <w:szCs w:val="24"/>
              </w:rPr>
            </w:pPr>
          </w:p>
          <w:p w14:paraId="3D4E5BC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02248644" w14:textId="77777777" w:rsidR="00F27C50" w:rsidRPr="0063709C" w:rsidRDefault="00F27C50" w:rsidP="004F7429">
            <w:pPr>
              <w:spacing w:after="0"/>
              <w:rPr>
                <w:rFonts w:cstheme="minorHAnsi"/>
                <w:sz w:val="24"/>
                <w:szCs w:val="24"/>
              </w:rPr>
            </w:pPr>
          </w:p>
          <w:p w14:paraId="4E3F9A6C" w14:textId="77777777"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8" w:history="1">
              <w:r w:rsidRPr="0063709C">
                <w:rPr>
                  <w:rStyle w:val="Hyperlink"/>
                  <w:rFonts w:cstheme="minorHAnsi"/>
                  <w:sz w:val="24"/>
                  <w:szCs w:val="24"/>
                </w:rPr>
                <w:t>https://www.hqip.org.uk/</w:t>
              </w:r>
            </w:hyperlink>
            <w:r>
              <w:rPr>
                <w:rStyle w:val="Hyperlink"/>
                <w:rFonts w:cstheme="minorHAnsi"/>
                <w:sz w:val="24"/>
                <w:szCs w:val="24"/>
              </w:rPr>
              <w:t xml:space="preserve"> </w:t>
            </w:r>
            <w:r>
              <w:rPr>
                <w:sz w:val="24"/>
                <w:szCs w:val="24"/>
              </w:rPr>
              <w:t>.</w:t>
            </w:r>
          </w:p>
          <w:p w14:paraId="7913F228" w14:textId="77777777" w:rsidR="00F27C50" w:rsidRDefault="00F27C50" w:rsidP="004F7429">
            <w:pPr>
              <w:spacing w:after="0"/>
              <w:rPr>
                <w:rFonts w:cstheme="minorHAnsi"/>
                <w:sz w:val="24"/>
                <w:szCs w:val="24"/>
              </w:rPr>
            </w:pPr>
            <w:r>
              <w:rPr>
                <w:rFonts w:cstheme="minorHAnsi"/>
                <w:sz w:val="24"/>
                <w:szCs w:val="24"/>
              </w:rPr>
              <w:t xml:space="preserve"> </w:t>
            </w:r>
          </w:p>
          <w:p w14:paraId="0D3DDFF8"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19C5F541" w14:textId="77777777" w:rsidR="00F27C50" w:rsidRPr="00EC1A2A" w:rsidRDefault="00F27C50" w:rsidP="004F7429">
            <w:pPr>
              <w:spacing w:after="0"/>
              <w:rPr>
                <w:rFonts w:cstheme="minorHAnsi"/>
                <w:sz w:val="24"/>
                <w:szCs w:val="24"/>
              </w:rPr>
            </w:pPr>
          </w:p>
          <w:p w14:paraId="5A5E6F04" w14:textId="77777777" w:rsidR="00F27C50" w:rsidRDefault="00F27C50" w:rsidP="004F7429">
            <w:pPr>
              <w:pStyle w:val="NormalWeb"/>
              <w:rPr>
                <w:rFonts w:asciiTheme="minorHAnsi" w:hAnsiTheme="minorHAnsi" w:cstheme="minorHAnsi"/>
              </w:rPr>
            </w:pPr>
          </w:p>
        </w:tc>
      </w:tr>
    </w:tbl>
    <w:p w14:paraId="6D19266A" w14:textId="77777777" w:rsidR="00F27C50" w:rsidRDefault="00F27C50" w:rsidP="00F27C50">
      <w:pPr>
        <w:rPr>
          <w:rFonts w:cstheme="minorHAnsi"/>
        </w:rPr>
      </w:pPr>
    </w:p>
    <w:p w14:paraId="78E395BC" w14:textId="77777777" w:rsidR="00F27C50" w:rsidRDefault="00F27C50" w:rsidP="00F27C50">
      <w:pPr>
        <w:rPr>
          <w:rFonts w:cstheme="minorHAnsi"/>
        </w:rPr>
      </w:pPr>
    </w:p>
    <w:p w14:paraId="4DF4366C" w14:textId="77777777" w:rsidR="00011C85" w:rsidRDefault="00011C85">
      <w:pPr>
        <w:rPr>
          <w:rFonts w:cstheme="minorHAnsi"/>
        </w:rPr>
      </w:pPr>
      <w:r>
        <w:rPr>
          <w:rFonts w:cstheme="minorHAnsi"/>
        </w:rPr>
        <w:br w:type="page"/>
      </w:r>
    </w:p>
    <w:p w14:paraId="2CD8A115" w14:textId="77777777"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397C4AEC" w14:textId="77777777" w:rsidTr="004F7429">
        <w:tc>
          <w:tcPr>
            <w:tcW w:w="2405" w:type="dxa"/>
          </w:tcPr>
          <w:p w14:paraId="0DA85FEC"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0F74AA8B" w14:textId="77777777" w:rsidR="00F27C50" w:rsidRPr="006E5EB2" w:rsidRDefault="00F27C50" w:rsidP="004F7429">
            <w:pPr>
              <w:rPr>
                <w:rFonts w:cstheme="minorHAnsi"/>
                <w:b/>
                <w:color w:val="000000"/>
                <w:lang w:eastAsia="en-GB"/>
              </w:rPr>
            </w:pPr>
          </w:p>
        </w:tc>
        <w:tc>
          <w:tcPr>
            <w:tcW w:w="6611" w:type="dxa"/>
          </w:tcPr>
          <w:p w14:paraId="1D172137" w14:textId="77777777" w:rsidR="00776A90" w:rsidRDefault="00C617F6" w:rsidP="00776A90">
            <w:pPr>
              <w:rPr>
                <w:rFonts w:cstheme="minorHAnsi"/>
              </w:rPr>
            </w:pPr>
            <w:r>
              <w:rPr>
                <w:rFonts w:cstheme="minorHAnsi"/>
              </w:rPr>
              <w:t>Longton Health Centre</w:t>
            </w:r>
          </w:p>
          <w:p w14:paraId="758AAE4B" w14:textId="77777777" w:rsidR="00C617F6" w:rsidRDefault="00C617F6" w:rsidP="00776A90">
            <w:pPr>
              <w:rPr>
                <w:rFonts w:cstheme="minorHAnsi"/>
              </w:rPr>
            </w:pPr>
            <w:r>
              <w:rPr>
                <w:rFonts w:cstheme="minorHAnsi"/>
              </w:rPr>
              <w:t>Liverpool Road</w:t>
            </w:r>
          </w:p>
          <w:p w14:paraId="1E07F16B" w14:textId="77777777" w:rsidR="00C617F6" w:rsidRDefault="00C617F6" w:rsidP="00776A90">
            <w:pPr>
              <w:rPr>
                <w:rFonts w:cstheme="minorHAnsi"/>
              </w:rPr>
            </w:pPr>
            <w:r>
              <w:rPr>
                <w:rFonts w:cstheme="minorHAnsi"/>
              </w:rPr>
              <w:t>Longton</w:t>
            </w:r>
          </w:p>
          <w:p w14:paraId="34D70F8C" w14:textId="6966C95E" w:rsidR="00C617F6" w:rsidRPr="00776A90" w:rsidRDefault="00C617F6" w:rsidP="00776A90">
            <w:pPr>
              <w:rPr>
                <w:rFonts w:cstheme="minorHAnsi"/>
              </w:rPr>
            </w:pPr>
            <w:r>
              <w:rPr>
                <w:rFonts w:cstheme="minorHAnsi"/>
              </w:rPr>
              <w:t>Preston PR4 5HA 01772 503180</w:t>
            </w:r>
          </w:p>
        </w:tc>
      </w:tr>
      <w:tr w:rsidR="00F27C50" w:rsidRPr="006E5EB2" w14:paraId="5669EF53" w14:textId="77777777" w:rsidTr="004F7429">
        <w:tc>
          <w:tcPr>
            <w:tcW w:w="2405" w:type="dxa"/>
          </w:tcPr>
          <w:p w14:paraId="70532123" w14:textId="77777777" w:rsidR="00F27C50" w:rsidRPr="006E5EB2" w:rsidRDefault="00F27C50" w:rsidP="00776A90">
            <w:pPr>
              <w:rPr>
                <w:rFonts w:cstheme="minorHAnsi"/>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tc>
        <w:tc>
          <w:tcPr>
            <w:tcW w:w="6611" w:type="dxa"/>
          </w:tcPr>
          <w:p w14:paraId="402B4103" w14:textId="77777777" w:rsidR="00F27C50" w:rsidRPr="00776A90" w:rsidRDefault="00776A90" w:rsidP="00776A90">
            <w:pPr>
              <w:rPr>
                <w:rFonts w:cstheme="minorHAnsi"/>
              </w:rPr>
            </w:pPr>
            <w:r w:rsidRPr="00776A90">
              <w:rPr>
                <w:rFonts w:cstheme="minorHAnsi"/>
                <w:lang w:eastAsia="en-GB"/>
              </w:rPr>
              <w:t>To be confirmed</w:t>
            </w:r>
          </w:p>
        </w:tc>
      </w:tr>
      <w:tr w:rsidR="00F27C50" w:rsidRPr="006E5EB2" w14:paraId="2BE79E92" w14:textId="77777777" w:rsidTr="004F7429">
        <w:trPr>
          <w:trHeight w:val="590"/>
        </w:trPr>
        <w:tc>
          <w:tcPr>
            <w:tcW w:w="2405" w:type="dxa"/>
          </w:tcPr>
          <w:p w14:paraId="390F17D2"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311B6DF" w14:textId="77777777" w:rsidR="00F27C50" w:rsidRPr="006E5EB2" w:rsidRDefault="00F27C50" w:rsidP="004F7429">
            <w:pPr>
              <w:rPr>
                <w:rFonts w:cstheme="minorHAnsi"/>
              </w:rPr>
            </w:pPr>
          </w:p>
        </w:tc>
        <w:tc>
          <w:tcPr>
            <w:tcW w:w="6611" w:type="dxa"/>
          </w:tcPr>
          <w:p w14:paraId="29A14BD9"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446B3A9A" w14:textId="77777777" w:rsidTr="004F7429">
        <w:trPr>
          <w:trHeight w:val="1980"/>
        </w:trPr>
        <w:tc>
          <w:tcPr>
            <w:tcW w:w="2405" w:type="dxa"/>
          </w:tcPr>
          <w:p w14:paraId="6FBB1F9A"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8B84B9B" w14:textId="77777777" w:rsidR="00F27C50" w:rsidRPr="006E5EB2" w:rsidRDefault="00F27C50" w:rsidP="004F7429">
            <w:pPr>
              <w:rPr>
                <w:rFonts w:cstheme="minorHAnsi"/>
              </w:rPr>
            </w:pPr>
          </w:p>
        </w:tc>
        <w:tc>
          <w:tcPr>
            <w:tcW w:w="6611" w:type="dxa"/>
          </w:tcPr>
          <w:p w14:paraId="51397278"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23E9347F" w14:textId="77777777" w:rsidR="00F27C50" w:rsidRDefault="00F27C50" w:rsidP="004F7429">
            <w:pPr>
              <w:rPr>
                <w:rFonts w:cstheme="minorHAnsi"/>
              </w:rPr>
            </w:pPr>
          </w:p>
          <w:p w14:paraId="448FA9E1"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5674E9FD" w14:textId="77777777" w:rsidR="00F27C50" w:rsidRDefault="00F27C50" w:rsidP="004F7429">
            <w:pPr>
              <w:rPr>
                <w:rFonts w:cstheme="minorHAnsi"/>
              </w:rPr>
            </w:pPr>
          </w:p>
          <w:p w14:paraId="5E41732A" w14:textId="77777777" w:rsidR="00F27C50" w:rsidRDefault="00F27C50" w:rsidP="004F7429">
            <w:pPr>
              <w:rPr>
                <w:rFonts w:cstheme="minorHAnsi"/>
              </w:rPr>
            </w:pPr>
            <w:r>
              <w:rPr>
                <w:rFonts w:cstheme="minorHAnsi"/>
              </w:rPr>
              <w:t>For medical research: there are t</w:t>
            </w:r>
            <w:r w:rsidR="00776A90">
              <w:rPr>
                <w:rFonts w:cstheme="minorHAnsi"/>
              </w:rPr>
              <w:t>wo possible Article 9 conditions:</w:t>
            </w:r>
          </w:p>
          <w:p w14:paraId="0FEBED73" w14:textId="77777777" w:rsidR="00F27C50" w:rsidRDefault="00F27C50" w:rsidP="004F7429">
            <w:pPr>
              <w:rPr>
                <w:rFonts w:cstheme="minorHAnsi"/>
              </w:rPr>
            </w:pPr>
          </w:p>
          <w:p w14:paraId="69010A6C" w14:textId="77777777" w:rsidR="00F27C50" w:rsidRDefault="00F27C50" w:rsidP="004F7429">
            <w:pPr>
              <w:rPr>
                <w:rFonts w:cstheme="minorHAnsi"/>
              </w:rPr>
            </w:pPr>
            <w:r>
              <w:rPr>
                <w:rFonts w:cstheme="minorHAnsi"/>
              </w:rPr>
              <w:t>Article 9(2)(a) – ‘the data subject has given explicit consent…’</w:t>
            </w:r>
          </w:p>
          <w:p w14:paraId="67F9D388" w14:textId="77777777" w:rsidR="00F27C50" w:rsidRPr="00776A90" w:rsidRDefault="00F27C50" w:rsidP="004F7429">
            <w:pPr>
              <w:rPr>
                <w:rFonts w:cstheme="minorHAnsi"/>
              </w:rPr>
            </w:pPr>
            <w:r w:rsidRPr="00776A90">
              <w:rPr>
                <w:rFonts w:cstheme="minorHAnsi"/>
              </w:rPr>
              <w:t>OR</w:t>
            </w:r>
          </w:p>
          <w:p w14:paraId="763503BC"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ADD42BF" w14:textId="77777777" w:rsidR="00F27C50" w:rsidRDefault="00F27C50" w:rsidP="004F7429">
            <w:pPr>
              <w:rPr>
                <w:rFonts w:cstheme="minorHAnsi"/>
              </w:rPr>
            </w:pPr>
          </w:p>
          <w:p w14:paraId="4556988A" w14:textId="77777777" w:rsidR="00F27C50" w:rsidRDefault="00F27C50" w:rsidP="004F7429">
            <w:pPr>
              <w:rPr>
                <w:rFonts w:cstheme="minorHAnsi"/>
              </w:rPr>
            </w:pPr>
            <w:r>
              <w:rPr>
                <w:rFonts w:cstheme="minorHAnsi"/>
              </w:rPr>
              <w:t>To check the quality of care (clinical audit):</w:t>
            </w:r>
          </w:p>
          <w:p w14:paraId="2626C96A" w14:textId="77777777" w:rsidR="00F27C50" w:rsidRDefault="00F27C50"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909B4D6" w14:textId="77777777" w:rsidR="00F27C50" w:rsidRPr="006E5EB2" w:rsidRDefault="00F27C50" w:rsidP="004F7429">
            <w:pPr>
              <w:rPr>
                <w:rFonts w:cstheme="minorHAnsi"/>
              </w:rPr>
            </w:pPr>
          </w:p>
        </w:tc>
      </w:tr>
      <w:tr w:rsidR="00F27C50" w:rsidRPr="006E5EB2" w14:paraId="00B0926C" w14:textId="77777777" w:rsidTr="004F7429">
        <w:tc>
          <w:tcPr>
            <w:tcW w:w="2405" w:type="dxa"/>
          </w:tcPr>
          <w:p w14:paraId="60B3FD03"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3FE3879" w14:textId="77777777" w:rsidR="00F27C50" w:rsidRPr="006E5EB2" w:rsidRDefault="00F27C50" w:rsidP="004F7429">
            <w:pPr>
              <w:rPr>
                <w:rFonts w:cstheme="minorHAnsi"/>
              </w:rPr>
            </w:pPr>
          </w:p>
        </w:tc>
        <w:tc>
          <w:tcPr>
            <w:tcW w:w="6611" w:type="dxa"/>
          </w:tcPr>
          <w:p w14:paraId="7AC978BC" w14:textId="77777777" w:rsidR="00F27C50" w:rsidRDefault="00F27C50" w:rsidP="004F7429">
            <w:pPr>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 xml:space="preserve">he data will be shared with </w:t>
            </w:r>
            <w:r w:rsidR="00776A90">
              <w:rPr>
                <w:rFonts w:cstheme="minorHAnsi"/>
                <w:color w:val="000000"/>
                <w:lang w:eastAsia="en-GB"/>
              </w:rPr>
              <w:t>the nominated research organisation.</w:t>
            </w:r>
          </w:p>
          <w:p w14:paraId="1E29AB07"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3F92E038" w14:textId="77777777" w:rsidR="00F27C50" w:rsidRPr="00C3638E" w:rsidRDefault="00F27C50" w:rsidP="004F7429">
            <w:pPr>
              <w:rPr>
                <w:rFonts w:cstheme="minorHAnsi"/>
              </w:rPr>
            </w:pPr>
          </w:p>
        </w:tc>
      </w:tr>
      <w:tr w:rsidR="00F27C50" w:rsidRPr="006E5EB2" w14:paraId="41744945" w14:textId="77777777" w:rsidTr="004F7429">
        <w:tc>
          <w:tcPr>
            <w:tcW w:w="2405" w:type="dxa"/>
          </w:tcPr>
          <w:p w14:paraId="10EDF70E"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142B81F2" w14:textId="77777777" w:rsidR="00F27C50" w:rsidRPr="006E5EB2" w:rsidRDefault="00F27C50" w:rsidP="004F7429">
            <w:pPr>
              <w:rPr>
                <w:rFonts w:cstheme="minorHAnsi"/>
              </w:rPr>
            </w:pPr>
          </w:p>
        </w:tc>
        <w:tc>
          <w:tcPr>
            <w:tcW w:w="6611" w:type="dxa"/>
          </w:tcPr>
          <w:p w14:paraId="6424E62F"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769F8348" w14:textId="77777777" w:rsidR="00F27C50" w:rsidRDefault="00F27C50" w:rsidP="004F7429">
            <w:pPr>
              <w:rPr>
                <w:rFonts w:cstheme="minorHAnsi"/>
                <w:color w:val="000000"/>
                <w:lang w:eastAsia="en-GB"/>
              </w:rPr>
            </w:pPr>
          </w:p>
          <w:p w14:paraId="607C6062" w14:textId="77777777" w:rsidR="00F27C50" w:rsidRDefault="00776A90" w:rsidP="004F7429">
            <w:pPr>
              <w:rPr>
                <w:rFonts w:cstheme="minorHAnsi"/>
                <w:color w:val="000000"/>
                <w:lang w:eastAsia="en-GB"/>
              </w:rPr>
            </w:pPr>
            <w:r>
              <w:rPr>
                <w:rFonts w:cstheme="minorHAnsi"/>
                <w:color w:val="000000"/>
                <w:lang w:eastAsia="en-GB"/>
              </w:rPr>
              <w:t>Information</w:t>
            </w:r>
            <w:r w:rsidR="00F27C50">
              <w:rPr>
                <w:rFonts w:cstheme="minorHAnsi"/>
                <w:color w:val="000000"/>
                <w:lang w:eastAsia="en-GB"/>
              </w:rPr>
              <w:t xml:space="preserve"> that identifies you being used or shared for medical research purposes and quality checking or audit purposes. </w:t>
            </w:r>
          </w:p>
          <w:p w14:paraId="1E8A79ED" w14:textId="77777777" w:rsidR="00F27C50" w:rsidRPr="006E5EB2" w:rsidRDefault="00F27C50" w:rsidP="00776A90">
            <w:pPr>
              <w:rPr>
                <w:rFonts w:cstheme="minorHAnsi"/>
              </w:rPr>
            </w:pPr>
            <w:r>
              <w:rPr>
                <w:rFonts w:cstheme="minorHAnsi"/>
                <w:color w:val="000000"/>
                <w:lang w:eastAsia="en-GB"/>
              </w:rPr>
              <w:t>Please contact the practice if you wish to opt-out.</w:t>
            </w:r>
          </w:p>
        </w:tc>
      </w:tr>
      <w:tr w:rsidR="00F27C50" w:rsidRPr="006E5EB2" w14:paraId="64D30D7F" w14:textId="77777777" w:rsidTr="004F7429">
        <w:tc>
          <w:tcPr>
            <w:tcW w:w="2405" w:type="dxa"/>
          </w:tcPr>
          <w:p w14:paraId="252BC38B"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1AF97F6B" w14:textId="77777777"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w:t>
            </w:r>
            <w:r>
              <w:rPr>
                <w:rFonts w:cstheme="minorHAnsi"/>
                <w:color w:val="000000"/>
                <w:lang w:eastAsia="en-GB"/>
              </w:rPr>
              <w:lastRenderedPageBreak/>
              <w:t>or look at our ‘subject access request’ p</w:t>
            </w:r>
            <w:r w:rsidR="00776A90">
              <w:rPr>
                <w:rFonts w:cstheme="minorHAnsi"/>
                <w:color w:val="000000"/>
                <w:lang w:eastAsia="en-GB"/>
              </w:rPr>
              <w:t>olicy on the practice website.</w:t>
            </w:r>
          </w:p>
          <w:p w14:paraId="7099F021" w14:textId="77777777" w:rsidR="00F27C50" w:rsidRPr="002F7ABB" w:rsidRDefault="00F27C50" w:rsidP="004F7429">
            <w:pPr>
              <w:rPr>
                <w:rFonts w:cstheme="minorHAnsi"/>
                <w:color w:val="000000"/>
                <w:lang w:eastAsia="en-GB"/>
              </w:rPr>
            </w:pPr>
          </w:p>
          <w:p w14:paraId="5C9E0E09"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368D4669" w14:textId="77777777" w:rsidR="00F27C50" w:rsidRPr="006929ED" w:rsidRDefault="00F27C50" w:rsidP="004F7429">
            <w:pPr>
              <w:ind w:left="360"/>
              <w:rPr>
                <w:rFonts w:cstheme="minorHAnsi"/>
              </w:rPr>
            </w:pPr>
          </w:p>
        </w:tc>
      </w:tr>
      <w:tr w:rsidR="00F27C50" w:rsidRPr="006E5EB2" w14:paraId="68E27F78" w14:textId="77777777" w:rsidTr="004F7429">
        <w:tc>
          <w:tcPr>
            <w:tcW w:w="2405" w:type="dxa"/>
          </w:tcPr>
          <w:p w14:paraId="0FB9BBCC"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636641D8" w14:textId="77777777" w:rsidR="00F27C50" w:rsidRPr="006E5EB2" w:rsidRDefault="00F27C50" w:rsidP="004F7429">
            <w:pPr>
              <w:rPr>
                <w:rFonts w:cstheme="minorHAnsi"/>
              </w:rPr>
            </w:pPr>
          </w:p>
        </w:tc>
        <w:tc>
          <w:tcPr>
            <w:tcW w:w="6611" w:type="dxa"/>
          </w:tcPr>
          <w:p w14:paraId="64F8F945"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3E7FCB4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47A6E66B" w14:textId="77777777" w:rsidR="00F27C50" w:rsidRPr="006E5EB2" w:rsidRDefault="00F27C50" w:rsidP="004F7429">
            <w:pPr>
              <w:rPr>
                <w:rFonts w:cstheme="minorHAnsi"/>
              </w:rPr>
            </w:pPr>
          </w:p>
        </w:tc>
      </w:tr>
      <w:tr w:rsidR="00F27C50" w:rsidRPr="006E5EB2" w14:paraId="781148F9" w14:textId="77777777" w:rsidTr="004F7429">
        <w:tc>
          <w:tcPr>
            <w:tcW w:w="2405" w:type="dxa"/>
          </w:tcPr>
          <w:p w14:paraId="54410E50"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ECEE63B" w14:textId="77777777" w:rsidR="00F27C50" w:rsidRPr="006E5EB2" w:rsidRDefault="00F27C50" w:rsidP="004F7429">
            <w:pPr>
              <w:rPr>
                <w:rFonts w:cstheme="minorHAnsi"/>
              </w:rPr>
            </w:pPr>
          </w:p>
        </w:tc>
        <w:tc>
          <w:tcPr>
            <w:tcW w:w="6611" w:type="dxa"/>
          </w:tcPr>
          <w:p w14:paraId="4263571A"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4A297211" w14:textId="77777777" w:rsidR="00F27C50" w:rsidRPr="006E5EB2" w:rsidRDefault="00F27C50" w:rsidP="00F27C50">
      <w:pPr>
        <w:rPr>
          <w:rFonts w:cstheme="minorHAnsi"/>
        </w:rPr>
      </w:pPr>
    </w:p>
    <w:p w14:paraId="3309C886" w14:textId="77777777" w:rsidR="00F27C50" w:rsidRPr="006E5EB2" w:rsidRDefault="00F27C50" w:rsidP="00F27C50">
      <w:pPr>
        <w:rPr>
          <w:rFonts w:cstheme="minorHAnsi"/>
        </w:rPr>
      </w:pPr>
    </w:p>
    <w:p w14:paraId="195E880F"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3350927">
    <w:abstractNumId w:val="0"/>
  </w:num>
  <w:num w:numId="2" w16cid:durableId="588857013">
    <w:abstractNumId w:val="1"/>
  </w:num>
  <w:num w:numId="3" w16cid:durableId="982153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C50"/>
    <w:rsid w:val="00011C85"/>
    <w:rsid w:val="001F5D18"/>
    <w:rsid w:val="0044335B"/>
    <w:rsid w:val="00776A90"/>
    <w:rsid w:val="00B750C7"/>
    <w:rsid w:val="00C617F6"/>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1767"/>
  <w15:docId w15:val="{B0A6B919-8133-4D5E-B301-EA325FD0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89FC77C6E364BA381D5668547682D" ma:contentTypeVersion="13" ma:contentTypeDescription="Create a new document." ma:contentTypeScope="" ma:versionID="96d374e96bb83ce4b02e0ebc378e4f61">
  <xsd:schema xmlns:xsd="http://www.w3.org/2001/XMLSchema" xmlns:xs="http://www.w3.org/2001/XMLSchema" xmlns:p="http://schemas.microsoft.com/office/2006/metadata/properties" xmlns:ns1="http://schemas.microsoft.com/sharepoint/v3" xmlns:ns2="83517d80-59e7-4b58-9d4c-e76afb6a665d" xmlns:ns3="01a10416-c026-4d8e-8b0c-fc5fcce300ba" targetNamespace="http://schemas.microsoft.com/office/2006/metadata/properties" ma:root="true" ma:fieldsID="4aa9657832082a25454425bb1babed2b" ns1:_="" ns2:_="" ns3:_="">
    <xsd:import namespace="http://schemas.microsoft.com/sharepoint/v3"/>
    <xsd:import namespace="83517d80-59e7-4b58-9d4c-e76afb6a665d"/>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17d80-59e7-4b58-9d4c-e76afb6a6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517d80-59e7-4b58-9d4c-e76afb6a665d">
      <Terms xmlns="http://schemas.microsoft.com/office/infopath/2007/PartnerControls"/>
    </lcf76f155ced4ddcb4097134ff3c332f>
    <TaxCatchAll xmlns="01a10416-c026-4d8e-8b0c-fc5fcce300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9E1B66-BC11-4FD0-995D-0CA4C936072C}"/>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HEYWOOD, Sara (NHS LANCASHIRE AND SOUTH CUMBRIA ICB - 01E)</cp:lastModifiedBy>
  <cp:revision>2</cp:revision>
  <dcterms:created xsi:type="dcterms:W3CDTF">2023-04-21T18:17:00Z</dcterms:created>
  <dcterms:modified xsi:type="dcterms:W3CDTF">2023-04-21T18:17:00Z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0x01010050689FC77C6E364BA381D5668547682D</vt:lpwstr>
  </property>
</Properties>
</file>