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18579031" w14:textId="54D3906F"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0EA8BC20"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0D006F">
        <w:rPr>
          <w:rFonts w:ascii="Arial" w:eastAsia="Times New Roman" w:hAnsi="Arial" w:cs="Arial"/>
          <w:color w:val="333333"/>
          <w:sz w:val="24"/>
          <w:szCs w:val="24"/>
          <w:bdr w:val="none" w:sz="0" w:space="0" w:color="auto" w:frame="1"/>
          <w:shd w:val="clear" w:color="auto" w:fill="FFFFFF"/>
          <w:lang w:eastAsia="en-GB"/>
        </w:rPr>
        <w:t>Longton Health Centre</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05E7360A"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0D006F">
        <w:rPr>
          <w:rFonts w:ascii="Arial" w:eastAsia="Times New Roman" w:hAnsi="Arial" w:cs="Arial"/>
          <w:color w:val="333333"/>
          <w:sz w:val="24"/>
          <w:szCs w:val="24"/>
          <w:bdr w:val="none" w:sz="0" w:space="0" w:color="auto" w:frame="1"/>
          <w:shd w:val="clear" w:color="auto" w:fill="FFFFFF"/>
          <w:lang w:eastAsia="en-GB"/>
        </w:rPr>
        <w:t>Longton Health Centre</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79C15D00" w:rsidR="00E37206" w:rsidRPr="001A20B9" w:rsidRDefault="000D006F"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Longton Health Centre</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6DDC6C5"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FA12FB">
        <w:rPr>
          <w:rFonts w:ascii="Arial" w:hAnsi="Arial" w:cs="Arial"/>
          <w:sz w:val="24"/>
          <w:szCs w:val="24"/>
        </w:rPr>
        <w:t>Secretarial Team</w:t>
      </w:r>
      <w:r w:rsidR="00F1719D">
        <w:rPr>
          <w:rFonts w:ascii="Arial" w:hAnsi="Arial" w:cs="Arial"/>
          <w:sz w:val="24"/>
          <w:szCs w:val="24"/>
        </w:rPr>
        <w:t xml:space="preserve"> @ Longton Health Centre 01772 503180</w:t>
      </w:r>
    </w:p>
    <w:p w14:paraId="08BDB0C1" w14:textId="77777777" w:rsidR="00BF0067" w:rsidRPr="001A20B9" w:rsidRDefault="00BF0067" w:rsidP="00B9097C">
      <w:pPr>
        <w:spacing w:after="0" w:line="240" w:lineRule="auto"/>
        <w:rPr>
          <w:rFonts w:ascii="Arial" w:hAnsi="Arial" w:cs="Arial"/>
          <w:sz w:val="24"/>
          <w:szCs w:val="24"/>
        </w:rPr>
      </w:pPr>
    </w:p>
    <w:p w14:paraId="76511032" w14:textId="63D9331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F1719D">
        <w:rPr>
          <w:rFonts w:ascii="Arial" w:eastAsia="Times New Roman" w:hAnsi="Arial" w:cs="Arial"/>
          <w:color w:val="333333"/>
          <w:sz w:val="24"/>
          <w:szCs w:val="24"/>
          <w:bdr w:val="none" w:sz="0" w:space="0" w:color="auto" w:frame="1"/>
          <w:shd w:val="clear" w:color="auto" w:fill="FFFFFF"/>
          <w:lang w:eastAsia="en-GB"/>
        </w:rPr>
        <w:t>Longton Health Centre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w:t>
      </w:r>
      <w:r w:rsidR="00B10884" w:rsidRPr="001A20B9">
        <w:rPr>
          <w:rFonts w:ascii="Arial" w:eastAsia="Times New Roman" w:hAnsi="Arial" w:cs="Arial"/>
          <w:color w:val="000000"/>
          <w:sz w:val="24"/>
          <w:szCs w:val="24"/>
          <w:lang w:eastAsia="en-GB"/>
        </w:rPr>
        <w:lastRenderedPageBreak/>
        <w:t>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lastRenderedPageBreak/>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26D0C5B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r w:rsidR="00441E5D" w:rsidRPr="001A20B9">
        <w:rPr>
          <w:rFonts w:ascii="Arial" w:hAnsi="Arial" w:cs="Arial"/>
          <w:sz w:val="24"/>
          <w:szCs w:val="24"/>
        </w:rPr>
        <w:t>impact ability</w:t>
      </w:r>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lastRenderedPageBreak/>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uK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4F2B90" w:rsidP="00716E29">
      <w:pPr>
        <w:spacing w:before="126" w:after="126" w:line="300" w:lineRule="atLeast"/>
        <w:rPr>
          <w:rStyle w:val="Hyperlink"/>
          <w:rFonts w:ascii="Arial" w:eastAsia="Times New Roman" w:hAnsi="Arial" w:cs="Arial"/>
          <w:sz w:val="24"/>
          <w:szCs w:val="24"/>
          <w:lang w:eastAsia="en-GB"/>
        </w:rPr>
      </w:pPr>
      <w:hyperlink r:id="rId11" w:history="1">
        <w:r w:rsidR="00871434"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The legal bases for direct care via SCR is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6.1 (e) of the uK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Opt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where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Be able to access the system to view, set or change your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your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4F2B90" w:rsidP="006F6F9A">
      <w:pPr>
        <w:spacing w:after="0"/>
        <w:rPr>
          <w:rFonts w:ascii="Arial" w:hAnsi="Arial" w:cs="Arial"/>
          <w:sz w:val="24"/>
          <w:szCs w:val="24"/>
        </w:rPr>
      </w:pPr>
      <w:hyperlink r:id="rId18" w:history="1">
        <w:r w:rsidR="006F6F9A" w:rsidRPr="009F5B50">
          <w:rPr>
            <w:rStyle w:val="Hyperlink"/>
            <w:rFonts w:ascii="Arial" w:hAnsi="Arial" w:cs="Arial"/>
            <w:sz w:val="24"/>
            <w:szCs w:val="24"/>
          </w:rPr>
          <w:t>https://www.hra.nhs.uk/information-about-patients/</w:t>
        </w:r>
      </w:hyperlink>
      <w:r w:rsidR="006F6F9A" w:rsidRPr="009F5B50">
        <w:rPr>
          <w:rFonts w:ascii="Arial" w:hAnsi="Arial" w:cs="Arial"/>
          <w:sz w:val="24"/>
          <w:szCs w:val="24"/>
        </w:rPr>
        <w:t xml:space="preserve"> </w:t>
      </w:r>
      <w:r w:rsidR="006F6F9A" w:rsidRPr="009F5B50">
        <w:rPr>
          <w:rStyle w:val="Hyperlink"/>
          <w:rFonts w:ascii="Arial" w:hAnsi="Arial" w:cs="Arial"/>
          <w:sz w:val="24"/>
          <w:szCs w:val="24"/>
        </w:rPr>
        <w:t>(which covers health and care research); and</w:t>
      </w:r>
    </w:p>
    <w:p w14:paraId="7C6DBEBA" w14:textId="77777777" w:rsidR="006F6F9A" w:rsidRPr="009F5B50" w:rsidRDefault="004F2B90" w:rsidP="006F6F9A">
      <w:pPr>
        <w:spacing w:after="0"/>
        <w:rPr>
          <w:rFonts w:ascii="Arial" w:hAnsi="Arial" w:cs="Arial"/>
          <w:sz w:val="24"/>
          <w:szCs w:val="24"/>
        </w:rPr>
      </w:pPr>
      <w:hyperlink r:id="rId19" w:history="1">
        <w:r w:rsidR="006F6F9A" w:rsidRPr="009F5B50">
          <w:rPr>
            <w:rStyle w:val="Hyperlink"/>
            <w:rFonts w:ascii="Arial" w:hAnsi="Arial" w:cs="Arial"/>
            <w:sz w:val="24"/>
            <w:szCs w:val="24"/>
          </w:rPr>
          <w:t>https://understandingpatientdata.org.uk/what-you-need-know</w:t>
        </w:r>
      </w:hyperlink>
      <w:r w:rsidR="006F6F9A"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lastRenderedPageBreak/>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(2)(i)</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2CEED9DF"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E453DB">
        <w:rPr>
          <w:rFonts w:ascii="Arial" w:eastAsia="Times New Roman" w:hAnsi="Arial" w:cs="Arial"/>
          <w:color w:val="333333"/>
          <w:sz w:val="24"/>
          <w:szCs w:val="24"/>
          <w:bdr w:val="none" w:sz="0" w:space="0" w:color="auto" w:frame="1"/>
          <w:shd w:val="clear" w:color="auto" w:fill="FFFFFF"/>
          <w:lang w:eastAsia="en-GB"/>
        </w:rPr>
        <w:t>Longton Health Centre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24DD255C"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w:t>
      </w:r>
      <w:r w:rsidR="00E453DB">
        <w:rPr>
          <w:rFonts w:ascii="Arial" w:hAnsi="Arial" w:cs="Arial"/>
          <w:sz w:val="24"/>
          <w:szCs w:val="24"/>
          <w:lang w:eastAsia="en-GB"/>
        </w:rPr>
        <w:t xml:space="preserve">Dr Farndell – IG Lead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w:t>
      </w:r>
      <w:r w:rsidR="00D05D52">
        <w:rPr>
          <w:rFonts w:ascii="Arial" w:hAnsi="Arial" w:cs="Arial"/>
          <w:sz w:val="24"/>
          <w:szCs w:val="24"/>
          <w:lang w:eastAsia="en-GB"/>
        </w:rPr>
        <w:t xml:space="preserve">@ Longton Health Centre </w:t>
      </w:r>
      <w:r w:rsidR="00754729" w:rsidRPr="009F5B50">
        <w:rPr>
          <w:rFonts w:ascii="Arial" w:hAnsi="Arial" w:cs="Arial"/>
          <w:sz w:val="24"/>
          <w:szCs w:val="24"/>
          <w:lang w:eastAsia="en-GB"/>
        </w:rPr>
        <w:t>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lastRenderedPageBreak/>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9F5B50">
        <w:rPr>
          <w:rFonts w:ascii="Arial" w:hAnsi="Arial" w:cs="Arial"/>
          <w:b/>
          <w:bCs/>
          <w:sz w:val="24"/>
          <w:szCs w:val="24"/>
          <w:highlight w:val="yellow"/>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lastRenderedPageBreak/>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7A226F23"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BD2D0C">
        <w:rPr>
          <w:rFonts w:ascii="Arial" w:eastAsia="Times New Roman" w:hAnsi="Arial" w:cs="Arial"/>
          <w:color w:val="333333"/>
          <w:sz w:val="24"/>
          <w:szCs w:val="24"/>
          <w:bdr w:val="none" w:sz="0" w:space="0" w:color="auto" w:frame="1"/>
          <w:shd w:val="clear" w:color="auto" w:fill="FFFFFF"/>
          <w:lang w:eastAsia="en-GB"/>
        </w:rPr>
        <w:t>Longton Health Centre</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lastRenderedPageBreak/>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1"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495C8665"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cut shredder or contracted to a reputable confidential waste company</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0A3662FF" w:rsidR="00C9447D" w:rsidRPr="009F5B50" w:rsidRDefault="00F97B85"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lastRenderedPageBreak/>
        <w:t>Longton Health Centre</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 xml:space="preserve">Preston &amp; South Ribble Primary Care Network </w:t>
      </w:r>
      <w:r w:rsidR="00C9447D" w:rsidRPr="009F5B50">
        <w:rPr>
          <w:rFonts w:ascii="Arial" w:hAnsi="Arial" w:cs="Arial"/>
        </w:rPr>
        <w:t>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34DA9636" w:rsidR="00930987" w:rsidRDefault="00F97B85" w:rsidP="00C14EAF">
      <w:pPr>
        <w:pStyle w:val="selectionshareable"/>
        <w:spacing w:before="0" w:beforeAutospacing="0" w:after="0" w:afterAutospacing="0"/>
        <w:rPr>
          <w:rFonts w:ascii="Arial" w:hAnsi="Arial" w:cs="Arial"/>
        </w:rPr>
      </w:pPr>
      <w:r>
        <w:rPr>
          <w:rFonts w:ascii="Arial" w:hAnsi="Arial" w:cs="Arial"/>
        </w:rPr>
        <w:t>Beeches Medical Centre</w:t>
      </w:r>
      <w:r w:rsidR="000F1D63">
        <w:rPr>
          <w:rFonts w:ascii="Arial" w:hAnsi="Arial" w:cs="Arial"/>
        </w:rPr>
        <w:t xml:space="preserve"> – Longton</w:t>
      </w:r>
    </w:p>
    <w:p w14:paraId="16BFCC20" w14:textId="22951364" w:rsidR="000F1D63" w:rsidRDefault="000F1D63" w:rsidP="00C14EAF">
      <w:pPr>
        <w:pStyle w:val="selectionshareable"/>
        <w:spacing w:before="0" w:beforeAutospacing="0" w:after="0" w:afterAutospacing="0"/>
        <w:rPr>
          <w:rFonts w:ascii="Arial" w:hAnsi="Arial" w:cs="Arial"/>
        </w:rPr>
      </w:pPr>
      <w:r>
        <w:rPr>
          <w:rFonts w:ascii="Arial" w:hAnsi="Arial" w:cs="Arial"/>
        </w:rPr>
        <w:t>St Fillan’s Medical Centre – Penwortham</w:t>
      </w:r>
    </w:p>
    <w:p w14:paraId="759563D6" w14:textId="47DFADFB" w:rsidR="000F1D63" w:rsidRPr="009F5B50" w:rsidRDefault="000F1D63" w:rsidP="00C14EAF">
      <w:pPr>
        <w:pStyle w:val="selectionshareable"/>
        <w:spacing w:before="0" w:beforeAutospacing="0" w:after="0" w:afterAutospacing="0"/>
        <w:rPr>
          <w:rFonts w:ascii="Arial" w:hAnsi="Arial" w:cs="Arial"/>
        </w:rPr>
      </w:pPr>
      <w:r>
        <w:rPr>
          <w:rFonts w:ascii="Arial" w:hAnsi="Arial" w:cs="Arial"/>
        </w:rPr>
        <w:t>Fishergate Hill Surgery - Broadgate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19B01A06"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31414C">
        <w:rPr>
          <w:rFonts w:ascii="Arial" w:hAnsi="Arial" w:cs="Arial"/>
          <w:sz w:val="24"/>
          <w:szCs w:val="24"/>
        </w:rPr>
        <w:t xml:space="preserve"> FAO Dr Farndell – IG Lead</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12A4C712"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31414C">
        <w:rPr>
          <w:rFonts w:ascii="Arial" w:hAnsi="Arial" w:cs="Arial"/>
          <w:sz w:val="24"/>
          <w:szCs w:val="24"/>
        </w:rPr>
        <w:t>Dr Farndell – IG Lead</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4F2B90" w:rsidP="003A3C73">
      <w:pPr>
        <w:rPr>
          <w:rFonts w:ascii="Arial" w:hAnsi="Arial" w:cs="Arial"/>
          <w:sz w:val="24"/>
          <w:szCs w:val="24"/>
        </w:rPr>
      </w:pPr>
      <w:hyperlink r:id="rId22" w:history="1">
        <w:r w:rsidR="007A3DA9" w:rsidRPr="009F5B50">
          <w:rPr>
            <w:rStyle w:val="Hyperlink"/>
            <w:rFonts w:ascii="Arial" w:hAnsi="Arial" w:cs="Arial"/>
            <w:sz w:val="24"/>
            <w:szCs w:val="24"/>
          </w:rPr>
          <w:t>https://ico.org.uk/</w:t>
        </w:r>
      </w:hyperlink>
    </w:p>
    <w:p w14:paraId="74BA743D" w14:textId="3B8E713E"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lastRenderedPageBreak/>
        <w:t xml:space="preserve">If you are happy for your data to be used for the purposes described in this privacy notice, then you do not need to do anything.  If you have any concerns about how your data is shared, then please contact the Practice </w:t>
      </w:r>
      <w:r w:rsidR="001E1D94" w:rsidRPr="009F5B50">
        <w:rPr>
          <w:rFonts w:ascii="Arial" w:hAnsi="Arial" w:cs="Arial"/>
          <w:sz w:val="24"/>
          <w:szCs w:val="24"/>
        </w:rPr>
        <w:t>Caldicott Guardian</w:t>
      </w:r>
      <w:r w:rsidR="008F67AC">
        <w:rPr>
          <w:rFonts w:ascii="Arial" w:hAnsi="Arial" w:cs="Arial"/>
          <w:sz w:val="24"/>
          <w:szCs w:val="24"/>
        </w:rPr>
        <w:t xml:space="preserve"> or </w:t>
      </w:r>
      <w:r w:rsidR="0045187E" w:rsidRPr="009F5B50">
        <w:rPr>
          <w:rFonts w:ascii="Arial" w:hAnsi="Arial" w:cs="Arial"/>
          <w:sz w:val="24"/>
          <w:szCs w:val="24"/>
        </w:rPr>
        <w:t>IG Lead</w:t>
      </w:r>
      <w:r w:rsidRPr="009F5B50">
        <w:rPr>
          <w:rFonts w:ascii="Arial" w:hAnsi="Arial" w:cs="Arial"/>
          <w:sz w:val="24"/>
          <w:szCs w:val="24"/>
        </w:rPr>
        <w:t xml:space="preserve">.  </w:t>
      </w:r>
    </w:p>
    <w:p w14:paraId="4BB4FDE2" w14:textId="34BD0762" w:rsidR="004461B2" w:rsidRPr="009F5B50"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1967F98F" w14:textId="4E8B45A8" w:rsidR="004F39DE" w:rsidRDefault="008F67AC" w:rsidP="008616A9">
      <w:pPr>
        <w:pStyle w:val="NoSpacing"/>
        <w:shd w:val="clear" w:color="auto" w:fill="FFFFFF" w:themeFill="background1"/>
        <w:rPr>
          <w:rFonts w:ascii="Arial" w:hAnsi="Arial" w:cs="Arial"/>
          <w:b/>
          <w:bCs/>
          <w:sz w:val="24"/>
          <w:szCs w:val="24"/>
        </w:rPr>
      </w:pPr>
      <w:r>
        <w:rPr>
          <w:rFonts w:ascii="Arial" w:hAnsi="Arial" w:cs="Arial"/>
          <w:b/>
          <w:bCs/>
          <w:sz w:val="24"/>
          <w:szCs w:val="24"/>
        </w:rPr>
        <w:t xml:space="preserve">Dr Clinton Farndell – GP Partner </w:t>
      </w:r>
    </w:p>
    <w:p w14:paraId="169C8722" w14:textId="77777777" w:rsidR="008F67AC" w:rsidRPr="009F5B50" w:rsidRDefault="008F67AC" w:rsidP="008616A9">
      <w:pPr>
        <w:pStyle w:val="NoSpacing"/>
        <w:shd w:val="clear" w:color="auto" w:fill="FFFFFF" w:themeFill="background1"/>
        <w:rPr>
          <w:rFonts w:ascii="Arial" w:hAnsi="Arial" w:cs="Arial"/>
          <w:b/>
          <w:bCs/>
          <w:sz w:val="24"/>
          <w:szCs w:val="24"/>
        </w:rPr>
      </w:pP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7E0C2F41" w:rsidR="00E704BB" w:rsidRPr="009F5B50" w:rsidRDefault="004F2B90"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Raza Ansari – GP Partner</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536C9265"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3"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4F2B90"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008039D4" w:rsidRPr="009F5B50">
          <w:rPr>
            <w:rStyle w:val="Hyperlink"/>
            <w:rFonts w:ascii="Arial" w:hAnsi="Arial" w:cs="Arial"/>
            <w:sz w:val="24"/>
            <w:szCs w:val="24"/>
          </w:rPr>
          <w:t>Information Commissioners Office</w:t>
        </w:r>
      </w:hyperlink>
    </w:p>
    <w:p w14:paraId="108153E5" w14:textId="77777777" w:rsidR="008039D4" w:rsidRPr="009F5B50" w:rsidRDefault="004F2B90"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008039D4" w:rsidRPr="009F5B50">
          <w:rPr>
            <w:rStyle w:val="Hyperlink"/>
            <w:rFonts w:ascii="Arial" w:hAnsi="Arial" w:cs="Arial"/>
            <w:color w:val="0070C0"/>
            <w:sz w:val="24"/>
            <w:szCs w:val="24"/>
          </w:rPr>
          <w:t>Information Governance Alliance</w:t>
        </w:r>
      </w:hyperlink>
    </w:p>
    <w:p w14:paraId="4C7C4285" w14:textId="1D93652B" w:rsidR="008039D4" w:rsidRPr="009F5B50" w:rsidRDefault="004F2B90"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008039D4"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4F2B90"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008039D4"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4F2B90"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008039D4" w:rsidRPr="009F5B50">
          <w:rPr>
            <w:rStyle w:val="Hyperlink"/>
            <w:rFonts w:ascii="Arial" w:hAnsi="Arial" w:cs="Arial"/>
            <w:sz w:val="24"/>
            <w:szCs w:val="24"/>
          </w:rPr>
          <w:t>Health Research Authority</w:t>
        </w:r>
      </w:hyperlink>
    </w:p>
    <w:p w14:paraId="3FC659D9" w14:textId="2B237DF5" w:rsidR="0051184B" w:rsidRPr="009F5B50" w:rsidRDefault="004F2B90"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008039D4"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4F2B90"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00B04988"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00B04988"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1D53A" w14:textId="77777777" w:rsidR="00FB1233" w:rsidRDefault="00FB1233" w:rsidP="00B578E2">
      <w:pPr>
        <w:spacing w:after="0" w:line="240" w:lineRule="auto"/>
      </w:pPr>
      <w:r>
        <w:separator/>
      </w:r>
    </w:p>
  </w:endnote>
  <w:endnote w:type="continuationSeparator" w:id="0">
    <w:p w14:paraId="078A10DC" w14:textId="77777777" w:rsidR="00FB1233" w:rsidRDefault="00FB123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CC64E" w14:textId="5E4B1C22" w:rsidR="00FE7672" w:rsidRDefault="00C56E68">
    <w:pPr>
      <w:pStyle w:val="Footer"/>
    </w:pPr>
    <w:r>
      <w:t>Patient Privacy Notice</w:t>
    </w:r>
    <w:r w:rsidR="00C6749C">
      <w:tab/>
    </w:r>
    <w:r w:rsidR="000D006F">
      <w:t>July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4ED8F" w14:textId="77777777" w:rsidR="00FB1233" w:rsidRDefault="00FB1233" w:rsidP="00B578E2">
      <w:pPr>
        <w:spacing w:after="0" w:line="240" w:lineRule="auto"/>
      </w:pPr>
      <w:r>
        <w:separator/>
      </w:r>
    </w:p>
  </w:footnote>
  <w:footnote w:type="continuationSeparator" w:id="0">
    <w:p w14:paraId="21860BEB" w14:textId="77777777" w:rsidR="00FB1233" w:rsidRDefault="00FB123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50CBD"/>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006F"/>
    <w:rsid w:val="000D1380"/>
    <w:rsid w:val="000D3C39"/>
    <w:rsid w:val="000D6BD0"/>
    <w:rsid w:val="000F1D63"/>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73B15"/>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1414C"/>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1E5D"/>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1D90"/>
    <w:rsid w:val="004C4829"/>
    <w:rsid w:val="004E0C37"/>
    <w:rsid w:val="004E2B92"/>
    <w:rsid w:val="004F1AD0"/>
    <w:rsid w:val="004F2967"/>
    <w:rsid w:val="004F2B90"/>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15E0"/>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67AC"/>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2D0C"/>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05D52"/>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453DB"/>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1719D"/>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97B85"/>
    <w:rsid w:val="00FA12FB"/>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www.hra.nhs.uk/information-about-patients/%20"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transform.england.nhs.uk/media/documents/NHSX_Records_Management_CoP_V7.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mailto:mlcsu.dpo@nhs.net"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ico.org.uk/"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5" ma:contentTypeDescription="Create a new document." ma:contentTypeScope="" ma:versionID="7e26eef3c8eafe58a8887f7fe601c133">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ee2d735cb3e6241b72e5a3f6717ab363"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4.xml><?xml version="1.0" encoding="utf-8"?>
<ds:datastoreItem xmlns:ds="http://schemas.openxmlformats.org/officeDocument/2006/customXml" ds:itemID="{0F1B7A95-939E-401C-8304-E0C899EA545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6466</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HEYWOOD, Sara (NHS LANCASHIRE AND SOUTH CUMBRIA ICB - 01E)</cp:lastModifiedBy>
  <cp:revision>15</cp:revision>
  <cp:lastPrinted>2019-06-13T09:46:00Z</cp:lastPrinted>
  <dcterms:created xsi:type="dcterms:W3CDTF">2024-07-11T11:33:00Z</dcterms:created>
  <dcterms:modified xsi:type="dcterms:W3CDTF">2024-07-11T11:46:00Z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y fmtid="{D5CDD505-2E9C-101B-9397-08002B2CF9AE}" pid="3" name="_dlc_DocIdItemGuid">
    <vt:lpwstr>082876c6-a140-4878-add8-8e799add6518</vt:lpwstr>
  </property>
</Properties>
</file>